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34" w:rsidRPr="000C6B68" w:rsidRDefault="009C452E" w:rsidP="00544C34">
      <w:pPr>
        <w:jc w:val="center"/>
        <w:rPr>
          <w:rFonts w:ascii="Arial" w:hAnsi="Arial" w:cs="Arial"/>
          <w:i/>
          <w:sz w:val="40"/>
          <w:szCs w:val="40"/>
          <w:lang w:val="sr-Latn-CS"/>
        </w:rPr>
      </w:pPr>
      <w:r>
        <w:rPr>
          <w:rFonts w:ascii="Trebuchet MS" w:hAnsi="Trebuchet MS" w:cs="Tahoma"/>
          <w:noProof/>
          <w:sz w:val="20"/>
          <w:szCs w:val="20"/>
          <w:lang w:eastAsia="en-US"/>
        </w:rPr>
        <w:drawing>
          <wp:inline distT="0" distB="0" distL="0" distR="0">
            <wp:extent cx="4171950" cy="1533525"/>
            <wp:effectExtent l="19050" t="0" r="0" b="0"/>
            <wp:docPr id="1" name="Picture 1" descr="hec fakultet za internacionalni menadz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c fakultet za internacionalni menadzment"/>
                    <pic:cNvPicPr>
                      <a:picLocks noChangeAspect="1" noChangeArrowheads="1"/>
                    </pic:cNvPicPr>
                  </pic:nvPicPr>
                  <pic:blipFill>
                    <a:blip r:embed="rId5" cstate="print"/>
                    <a:srcRect/>
                    <a:stretch>
                      <a:fillRect/>
                    </a:stretch>
                  </pic:blipFill>
                  <pic:spPr bwMode="auto">
                    <a:xfrm>
                      <a:off x="0" y="0"/>
                      <a:ext cx="4171950" cy="1533525"/>
                    </a:xfrm>
                    <a:prstGeom prst="rect">
                      <a:avLst/>
                    </a:prstGeom>
                    <a:noFill/>
                    <a:ln w="9525">
                      <a:noFill/>
                      <a:miter lim="800000"/>
                      <a:headEnd/>
                      <a:tailEnd/>
                    </a:ln>
                  </pic:spPr>
                </pic:pic>
              </a:graphicData>
            </a:graphic>
          </wp:inline>
        </w:drawing>
      </w: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7B360F" w:rsidRPr="000C6B68" w:rsidRDefault="00544C34" w:rsidP="00544C34">
      <w:pPr>
        <w:jc w:val="center"/>
        <w:rPr>
          <w:rFonts w:ascii="Arial" w:hAnsi="Arial" w:cs="Arial"/>
          <w:i/>
          <w:sz w:val="40"/>
          <w:szCs w:val="40"/>
          <w:lang w:val="sr-Latn-CS"/>
        </w:rPr>
      </w:pPr>
      <w:r w:rsidRPr="000C6B68">
        <w:rPr>
          <w:rFonts w:ascii="Arial" w:hAnsi="Arial" w:cs="Arial"/>
          <w:i/>
          <w:sz w:val="40"/>
          <w:szCs w:val="40"/>
          <w:lang w:val="sr-Latn-CS"/>
        </w:rPr>
        <w:t>PRAVILA STUDIRANJA</w:t>
      </w: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r w:rsidRPr="000C6B68">
        <w:rPr>
          <w:rFonts w:ascii="Arial" w:hAnsi="Arial" w:cs="Arial"/>
          <w:i/>
          <w:sz w:val="40"/>
          <w:szCs w:val="40"/>
          <w:lang w:val="sr-Latn-CS"/>
        </w:rPr>
        <w:t>NA OSNOVNIM STUDIJAMA</w:t>
      </w: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38233C">
      <w:pPr>
        <w:rPr>
          <w:rFonts w:ascii="Arial" w:hAnsi="Arial" w:cs="Arial"/>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544C34" w:rsidP="00544C34">
      <w:pPr>
        <w:jc w:val="center"/>
        <w:rPr>
          <w:rFonts w:ascii="Arial" w:hAnsi="Arial" w:cs="Arial"/>
          <w:i/>
          <w:sz w:val="40"/>
          <w:szCs w:val="40"/>
          <w:lang w:val="sr-Latn-CS"/>
        </w:rPr>
      </w:pPr>
    </w:p>
    <w:p w:rsidR="00544C34" w:rsidRPr="000C6B68" w:rsidRDefault="00F62E23" w:rsidP="00544C34">
      <w:pPr>
        <w:jc w:val="center"/>
        <w:rPr>
          <w:rFonts w:ascii="Arial" w:hAnsi="Arial" w:cs="Arial"/>
          <w:i/>
          <w:sz w:val="32"/>
          <w:szCs w:val="32"/>
          <w:u w:val="single"/>
          <w:lang w:val="sr-Latn-CS"/>
        </w:rPr>
      </w:pPr>
      <w:r>
        <w:rPr>
          <w:rFonts w:ascii="Arial" w:hAnsi="Arial" w:cs="Arial"/>
          <w:i/>
          <w:sz w:val="32"/>
          <w:szCs w:val="32"/>
          <w:u w:val="single"/>
          <w:lang w:val="sr-Latn-CS"/>
        </w:rPr>
        <w:t xml:space="preserve">Miločer, </w:t>
      </w:r>
      <w:r w:rsidR="000A7F72">
        <w:rPr>
          <w:rFonts w:ascii="Arial" w:hAnsi="Arial" w:cs="Arial"/>
          <w:i/>
          <w:sz w:val="32"/>
          <w:szCs w:val="32"/>
          <w:u w:val="single"/>
          <w:lang w:val="sr-Latn-CS"/>
        </w:rPr>
        <w:t>jun</w:t>
      </w:r>
      <w:r>
        <w:rPr>
          <w:rFonts w:ascii="Arial" w:hAnsi="Arial" w:cs="Arial"/>
          <w:i/>
          <w:sz w:val="32"/>
          <w:szCs w:val="32"/>
          <w:u w:val="single"/>
          <w:lang w:val="sr-Latn-CS"/>
        </w:rPr>
        <w:t xml:space="preserve"> 201</w:t>
      </w:r>
      <w:r w:rsidR="000A7F72">
        <w:rPr>
          <w:rFonts w:ascii="Arial" w:hAnsi="Arial" w:cs="Arial"/>
          <w:i/>
          <w:sz w:val="32"/>
          <w:szCs w:val="32"/>
          <w:u w:val="single"/>
          <w:lang w:val="sr-Latn-CS"/>
        </w:rPr>
        <w:t>3</w:t>
      </w:r>
      <w:r>
        <w:rPr>
          <w:rFonts w:ascii="Arial" w:hAnsi="Arial" w:cs="Arial"/>
          <w:i/>
          <w:sz w:val="32"/>
          <w:szCs w:val="32"/>
          <w:u w:val="single"/>
          <w:lang w:val="sr-Latn-CS"/>
        </w:rPr>
        <w:t>. godine</w:t>
      </w:r>
    </w:p>
    <w:p w:rsidR="00966BA1" w:rsidRPr="000C6B68" w:rsidRDefault="00966BA1" w:rsidP="00544C34">
      <w:pPr>
        <w:jc w:val="center"/>
        <w:rPr>
          <w:rFonts w:ascii="Arial" w:hAnsi="Arial" w:cs="Arial"/>
          <w:i/>
          <w:sz w:val="32"/>
          <w:szCs w:val="32"/>
          <w:u w:val="single"/>
          <w:lang w:val="sr-Latn-CS"/>
        </w:rPr>
      </w:pPr>
    </w:p>
    <w:p w:rsidR="00F63934" w:rsidRPr="000C6B68" w:rsidRDefault="00F63934" w:rsidP="00544C34">
      <w:pPr>
        <w:jc w:val="center"/>
        <w:rPr>
          <w:rFonts w:ascii="Arial" w:hAnsi="Arial" w:cs="Arial"/>
          <w:i/>
          <w:sz w:val="32"/>
          <w:szCs w:val="32"/>
          <w:u w:val="single"/>
          <w:lang w:val="sr-Latn-CS"/>
        </w:rPr>
      </w:pPr>
    </w:p>
    <w:p w:rsidR="00F63934" w:rsidRPr="000C6B68" w:rsidRDefault="00F63934" w:rsidP="00544C34">
      <w:pPr>
        <w:jc w:val="center"/>
        <w:rPr>
          <w:rFonts w:ascii="Arial" w:hAnsi="Arial" w:cs="Arial"/>
          <w:i/>
          <w:sz w:val="32"/>
          <w:szCs w:val="32"/>
          <w:u w:val="single"/>
          <w:lang w:val="sr-Latn-CS"/>
        </w:rPr>
      </w:pPr>
    </w:p>
    <w:p w:rsidR="00F63934" w:rsidRPr="000C6B68" w:rsidRDefault="00F63934" w:rsidP="00F63934">
      <w:pPr>
        <w:rPr>
          <w:rFonts w:ascii="Arial" w:hAnsi="Arial" w:cs="Arial"/>
          <w:i/>
          <w:sz w:val="32"/>
          <w:szCs w:val="32"/>
          <w:u w:val="single"/>
          <w:lang w:val="sr-Latn-CS"/>
        </w:rPr>
      </w:pPr>
    </w:p>
    <w:p w:rsidR="009468D1" w:rsidRPr="000C6B68" w:rsidRDefault="009468D1" w:rsidP="00966BA1">
      <w:pPr>
        <w:rPr>
          <w:rFonts w:ascii="Arial" w:hAnsi="Arial" w:cs="Arial"/>
          <w:i/>
          <w:sz w:val="32"/>
          <w:szCs w:val="32"/>
          <w:u w:val="single"/>
          <w:lang w:val="sr-Latn-CS"/>
        </w:rPr>
      </w:pPr>
    </w:p>
    <w:p w:rsidR="00966BA1" w:rsidRPr="000C6B68" w:rsidRDefault="004361C5" w:rsidP="00533AD3">
      <w:pPr>
        <w:jc w:val="both"/>
        <w:rPr>
          <w:rFonts w:ascii="Arial" w:hAnsi="Arial" w:cs="Arial"/>
          <w:lang w:val="sr-Latn-CS"/>
        </w:rPr>
      </w:pPr>
      <w:r>
        <w:rPr>
          <w:rFonts w:ascii="Arial" w:hAnsi="Arial" w:cs="Arial"/>
          <w:lang w:val="sr-Latn-CS"/>
        </w:rPr>
        <w:t>Naučno-nastavno vijeće HEC Fakulteta za internacionalni menadžment u turizmu i hotelijerstvu n</w:t>
      </w:r>
      <w:r w:rsidR="00966BA1" w:rsidRPr="000C6B68">
        <w:rPr>
          <w:rFonts w:ascii="Arial" w:hAnsi="Arial" w:cs="Arial"/>
          <w:lang w:val="sr-Latn-CS"/>
        </w:rPr>
        <w:t xml:space="preserve">a osnovu člana </w:t>
      </w:r>
      <w:r>
        <w:rPr>
          <w:rFonts w:ascii="Arial" w:hAnsi="Arial" w:cs="Arial"/>
          <w:lang w:val="sr-Latn-CS"/>
        </w:rPr>
        <w:t xml:space="preserve">46. Statuta HEC Fakulteta, a u skladu sa članom </w:t>
      </w:r>
      <w:r w:rsidR="00966BA1" w:rsidRPr="000C6B68">
        <w:rPr>
          <w:rFonts w:ascii="Arial" w:hAnsi="Arial" w:cs="Arial"/>
          <w:lang w:val="sr-Latn-CS"/>
        </w:rPr>
        <w:t xml:space="preserve">82 Zakona o visokom obrazovanju </w:t>
      </w:r>
      <w:r w:rsidR="00F62E23">
        <w:rPr>
          <w:rFonts w:ascii="Arial" w:hAnsi="Arial" w:cs="Arial"/>
          <w:lang w:val="sr-Latn-CS"/>
        </w:rPr>
        <w:t>(,, Sl. List RCG’’ br. 60/03)</w:t>
      </w:r>
      <w:r w:rsidR="00533AD3">
        <w:rPr>
          <w:rFonts w:ascii="Arial" w:hAnsi="Arial" w:cs="Arial"/>
          <w:lang w:val="sr-Latn-CS"/>
        </w:rPr>
        <w:t>, na II sjednici održanoj 05.06.2013.g.</w:t>
      </w:r>
      <w:r w:rsidR="00F62E23">
        <w:rPr>
          <w:rFonts w:ascii="Arial" w:hAnsi="Arial" w:cs="Arial"/>
          <w:lang w:val="sr-Latn-CS"/>
        </w:rPr>
        <w:t xml:space="preserve"> </w:t>
      </w:r>
      <w:r w:rsidR="00966BA1" w:rsidRPr="000C6B68">
        <w:rPr>
          <w:rFonts w:ascii="Arial" w:hAnsi="Arial" w:cs="Arial"/>
          <w:lang w:val="sr-Latn-CS"/>
        </w:rPr>
        <w:t>donosi,</w:t>
      </w:r>
    </w:p>
    <w:p w:rsidR="00966BA1" w:rsidRPr="000C6B68" w:rsidRDefault="00966BA1" w:rsidP="009468D1">
      <w:pPr>
        <w:jc w:val="center"/>
        <w:rPr>
          <w:rFonts w:ascii="Arial" w:hAnsi="Arial" w:cs="Arial"/>
          <w:lang w:val="sr-Latn-CS"/>
        </w:rPr>
      </w:pPr>
    </w:p>
    <w:p w:rsidR="00F63934" w:rsidRPr="000C6B68" w:rsidRDefault="00F63934" w:rsidP="009468D1">
      <w:pPr>
        <w:jc w:val="center"/>
        <w:rPr>
          <w:rFonts w:ascii="Arial" w:hAnsi="Arial" w:cs="Arial"/>
          <w:lang w:val="sr-Latn-CS"/>
        </w:rPr>
      </w:pPr>
    </w:p>
    <w:p w:rsidR="00966BA1" w:rsidRPr="000C6B68" w:rsidRDefault="00966BA1" w:rsidP="009468D1">
      <w:pPr>
        <w:jc w:val="center"/>
        <w:rPr>
          <w:rFonts w:ascii="Arial" w:hAnsi="Arial" w:cs="Arial"/>
          <w:b/>
          <w:lang w:val="sr-Latn-CS"/>
        </w:rPr>
      </w:pPr>
      <w:r w:rsidRPr="000C6B68">
        <w:rPr>
          <w:rFonts w:ascii="Arial" w:hAnsi="Arial" w:cs="Arial"/>
          <w:b/>
          <w:lang w:val="sr-Latn-CS"/>
        </w:rPr>
        <w:t>PRAVILA STUDIRANJA NA OSNOVNIM STUDIJAMA</w:t>
      </w:r>
    </w:p>
    <w:p w:rsidR="00966BA1" w:rsidRPr="000C6B68" w:rsidRDefault="00966BA1" w:rsidP="00966BA1">
      <w:pPr>
        <w:rPr>
          <w:rFonts w:ascii="Arial" w:hAnsi="Arial" w:cs="Arial"/>
          <w:lang w:val="sr-Latn-CS"/>
        </w:rPr>
      </w:pPr>
    </w:p>
    <w:p w:rsidR="00F63934" w:rsidRPr="000C6B68" w:rsidRDefault="00F63934" w:rsidP="00966BA1">
      <w:pPr>
        <w:rPr>
          <w:rFonts w:ascii="Arial" w:hAnsi="Arial" w:cs="Arial"/>
          <w:lang w:val="sr-Latn-CS"/>
        </w:rPr>
      </w:pPr>
    </w:p>
    <w:p w:rsidR="00966BA1" w:rsidRPr="004361C5" w:rsidRDefault="00966BA1" w:rsidP="00966BA1">
      <w:pPr>
        <w:rPr>
          <w:rFonts w:ascii="Arial" w:hAnsi="Arial" w:cs="Arial"/>
          <w:b/>
          <w:lang w:val="sr-Latn-CS"/>
        </w:rPr>
      </w:pPr>
      <w:r w:rsidRPr="000C6B68">
        <w:rPr>
          <w:rFonts w:ascii="Arial" w:hAnsi="Arial" w:cs="Arial"/>
          <w:lang w:val="sr-Latn-CS"/>
        </w:rPr>
        <w:t xml:space="preserve"> </w:t>
      </w:r>
      <w:r w:rsidRPr="004361C5">
        <w:rPr>
          <w:rFonts w:ascii="Arial" w:hAnsi="Arial" w:cs="Arial"/>
          <w:b/>
          <w:lang w:val="sr-Latn-CS"/>
        </w:rPr>
        <w:t>OP</w:t>
      </w:r>
      <w:r w:rsidR="004361C5">
        <w:rPr>
          <w:rFonts w:ascii="Arial" w:hAnsi="Arial" w:cs="Arial"/>
          <w:b/>
          <w:lang w:val="sr-Latn-CS"/>
        </w:rPr>
        <w:t>Š</w:t>
      </w:r>
      <w:r w:rsidRPr="004361C5">
        <w:rPr>
          <w:rFonts w:ascii="Arial" w:hAnsi="Arial" w:cs="Arial"/>
          <w:b/>
          <w:lang w:val="sr-Latn-CS"/>
        </w:rPr>
        <w:t>TE ODREDBE</w:t>
      </w:r>
    </w:p>
    <w:p w:rsidR="003C6D94" w:rsidRPr="000C6B68" w:rsidRDefault="003C6D94" w:rsidP="00966BA1">
      <w:pPr>
        <w:rPr>
          <w:rFonts w:ascii="Arial" w:hAnsi="Arial" w:cs="Arial"/>
          <w:lang w:val="sr-Latn-CS"/>
        </w:rPr>
      </w:pPr>
    </w:p>
    <w:p w:rsidR="003C6D94" w:rsidRPr="000C6B68" w:rsidRDefault="003C6D94" w:rsidP="003C6D94">
      <w:pPr>
        <w:jc w:val="center"/>
        <w:rPr>
          <w:rFonts w:ascii="Arial" w:hAnsi="Arial" w:cs="Arial"/>
          <w:b/>
          <w:lang w:val="sr-Latn-CS"/>
        </w:rPr>
      </w:pPr>
      <w:r w:rsidRPr="000C6B68">
        <w:rPr>
          <w:rFonts w:ascii="Arial" w:hAnsi="Arial" w:cs="Arial"/>
          <w:b/>
          <w:lang w:val="sr-Latn-CS"/>
        </w:rPr>
        <w:t>Član 1</w:t>
      </w:r>
    </w:p>
    <w:p w:rsidR="003C6D94" w:rsidRPr="000C6B68" w:rsidRDefault="003C6D94" w:rsidP="003C6D94">
      <w:pPr>
        <w:jc w:val="center"/>
        <w:rPr>
          <w:rFonts w:ascii="Arial" w:hAnsi="Arial" w:cs="Arial"/>
          <w:b/>
          <w:lang w:val="sr-Latn-CS"/>
        </w:rPr>
      </w:pPr>
    </w:p>
    <w:p w:rsidR="003C6D94" w:rsidRPr="000C6B68" w:rsidRDefault="003C6D94" w:rsidP="00533AD3">
      <w:pPr>
        <w:jc w:val="both"/>
        <w:rPr>
          <w:rFonts w:ascii="Arial" w:hAnsi="Arial" w:cs="Arial"/>
          <w:lang w:val="sr-Latn-CS"/>
        </w:rPr>
      </w:pPr>
      <w:r w:rsidRPr="000C6B68">
        <w:rPr>
          <w:rFonts w:ascii="Arial" w:hAnsi="Arial" w:cs="Arial"/>
          <w:lang w:val="sr-Latn-CS"/>
        </w:rPr>
        <w:t>Ovim pravilima bliže se uređuje organizacija i izvođenje osnovnih studija,</w:t>
      </w:r>
      <w:r w:rsidR="004361C5">
        <w:rPr>
          <w:rFonts w:ascii="Arial" w:hAnsi="Arial" w:cs="Arial"/>
          <w:lang w:val="sr-Latn-CS"/>
        </w:rPr>
        <w:t xml:space="preserve"> </w:t>
      </w:r>
      <w:r w:rsidRPr="000C6B68">
        <w:rPr>
          <w:rFonts w:ascii="Arial" w:hAnsi="Arial" w:cs="Arial"/>
          <w:lang w:val="sr-Latn-CS"/>
        </w:rPr>
        <w:t>napredovanje studenata u toku studija,</w:t>
      </w:r>
      <w:r w:rsidR="004361C5">
        <w:rPr>
          <w:rFonts w:ascii="Arial" w:hAnsi="Arial" w:cs="Arial"/>
          <w:lang w:val="sr-Latn-CS"/>
        </w:rPr>
        <w:t xml:space="preserve"> </w:t>
      </w:r>
      <w:r w:rsidRPr="000C6B68">
        <w:rPr>
          <w:rFonts w:ascii="Arial" w:hAnsi="Arial" w:cs="Arial"/>
          <w:lang w:val="sr-Latn-CS"/>
        </w:rPr>
        <w:t>vrjednovanje rada studenata,</w:t>
      </w:r>
      <w:r w:rsidR="004361C5">
        <w:rPr>
          <w:rFonts w:ascii="Arial" w:hAnsi="Arial" w:cs="Arial"/>
          <w:lang w:val="sr-Latn-CS"/>
        </w:rPr>
        <w:t xml:space="preserve"> </w:t>
      </w:r>
      <w:r w:rsidRPr="000C6B68">
        <w:rPr>
          <w:rFonts w:ascii="Arial" w:hAnsi="Arial" w:cs="Arial"/>
          <w:lang w:val="sr-Latn-CS"/>
        </w:rPr>
        <w:t>dodjeljivanje stepena i diploma,</w:t>
      </w:r>
      <w:r w:rsidR="004361C5">
        <w:rPr>
          <w:rFonts w:ascii="Arial" w:hAnsi="Arial" w:cs="Arial"/>
          <w:lang w:val="sr-Latn-CS"/>
        </w:rPr>
        <w:t xml:space="preserve"> </w:t>
      </w:r>
      <w:r w:rsidRPr="000C6B68">
        <w:rPr>
          <w:rFonts w:ascii="Arial" w:hAnsi="Arial" w:cs="Arial"/>
          <w:lang w:val="sr-Latn-CS"/>
        </w:rPr>
        <w:t xml:space="preserve">izdavanje isprava o studijama, kao i druga pitanja od značaja za ostvarivanje osnovnih (dodiplomskih) studija na </w:t>
      </w:r>
      <w:r w:rsidR="00F62E23">
        <w:rPr>
          <w:rFonts w:ascii="Arial" w:hAnsi="Arial" w:cs="Arial"/>
          <w:lang w:val="sr-Latn-CS"/>
        </w:rPr>
        <w:t>HEC Fakultetu za internacionalni menadžment u turizmu i hotelijerstvu u Miločeru</w:t>
      </w:r>
      <w:r w:rsidRPr="000C6B68">
        <w:rPr>
          <w:rFonts w:ascii="Arial" w:hAnsi="Arial" w:cs="Arial"/>
          <w:lang w:val="sr-Latn-CS"/>
        </w:rPr>
        <w:t xml:space="preserve">, ( u daljem tekstu: </w:t>
      </w:r>
      <w:r w:rsidR="00F62E23">
        <w:rPr>
          <w:rFonts w:ascii="Arial" w:hAnsi="Arial" w:cs="Arial"/>
          <w:lang w:val="sr-Latn-CS"/>
        </w:rPr>
        <w:t>Fakultet</w:t>
      </w:r>
      <w:r w:rsidRPr="000C6B68">
        <w:rPr>
          <w:rFonts w:ascii="Arial" w:hAnsi="Arial" w:cs="Arial"/>
          <w:lang w:val="sr-Latn-CS"/>
        </w:rPr>
        <w:t xml:space="preserve"> ).</w:t>
      </w:r>
    </w:p>
    <w:p w:rsidR="003C6D94" w:rsidRPr="000C6B68" w:rsidRDefault="003C6D94" w:rsidP="00533AD3">
      <w:pPr>
        <w:jc w:val="both"/>
        <w:rPr>
          <w:rFonts w:ascii="Arial" w:hAnsi="Arial" w:cs="Arial"/>
          <w:lang w:val="sr-Latn-CS"/>
        </w:rPr>
      </w:pPr>
      <w:r w:rsidRPr="000C6B68">
        <w:rPr>
          <w:rFonts w:ascii="Arial" w:hAnsi="Arial" w:cs="Arial"/>
          <w:lang w:val="sr-Latn-CS"/>
        </w:rPr>
        <w:t>Uz ovaj pravilnik odštampani su i određeni obrazci-prilozi koji čine njegov sastavni dio.</w:t>
      </w:r>
    </w:p>
    <w:p w:rsidR="003C6D94" w:rsidRPr="000C6B68" w:rsidRDefault="003C6D94" w:rsidP="003C6D94">
      <w:pPr>
        <w:rPr>
          <w:rFonts w:ascii="Arial" w:hAnsi="Arial" w:cs="Arial"/>
          <w:lang w:val="sr-Latn-CS"/>
        </w:rPr>
      </w:pPr>
    </w:p>
    <w:p w:rsidR="003C6D94" w:rsidRPr="000C6B68" w:rsidRDefault="003C6D94" w:rsidP="003C6D94">
      <w:pPr>
        <w:jc w:val="center"/>
        <w:rPr>
          <w:rFonts w:ascii="Arial" w:hAnsi="Arial" w:cs="Arial"/>
          <w:b/>
          <w:lang w:val="sr-Latn-CS"/>
        </w:rPr>
      </w:pPr>
      <w:r w:rsidRPr="000C6B68">
        <w:rPr>
          <w:rFonts w:ascii="Arial" w:hAnsi="Arial" w:cs="Arial"/>
          <w:b/>
          <w:lang w:val="sr-Latn-CS"/>
        </w:rPr>
        <w:t>Član 2</w:t>
      </w:r>
    </w:p>
    <w:p w:rsidR="003C6D94" w:rsidRPr="000C6B68" w:rsidRDefault="003C6D94" w:rsidP="003C6D94">
      <w:pPr>
        <w:rPr>
          <w:rFonts w:ascii="Arial" w:hAnsi="Arial" w:cs="Arial"/>
          <w:lang w:val="sr-Latn-CS"/>
        </w:rPr>
      </w:pPr>
      <w:r w:rsidRPr="000C6B68">
        <w:rPr>
          <w:rFonts w:ascii="Arial" w:hAnsi="Arial" w:cs="Arial"/>
          <w:lang w:val="sr-Latn-CS"/>
        </w:rPr>
        <w:t xml:space="preserve">Osnovne studije na </w:t>
      </w:r>
      <w:r w:rsidR="004361C5">
        <w:rPr>
          <w:rFonts w:ascii="Arial" w:hAnsi="Arial" w:cs="Arial"/>
          <w:lang w:val="sr-Latn-CS"/>
        </w:rPr>
        <w:t xml:space="preserve">HEC </w:t>
      </w:r>
      <w:r w:rsidR="00F62E23">
        <w:rPr>
          <w:rFonts w:ascii="Arial" w:hAnsi="Arial" w:cs="Arial"/>
          <w:lang w:val="sr-Latn-CS"/>
        </w:rPr>
        <w:t>Fakultetu</w:t>
      </w:r>
      <w:r w:rsidRPr="000C6B68">
        <w:rPr>
          <w:rFonts w:ascii="Arial" w:hAnsi="Arial" w:cs="Arial"/>
          <w:lang w:val="sr-Latn-CS"/>
        </w:rPr>
        <w:t xml:space="preserve"> organizuju se i ostvaruju</w:t>
      </w:r>
      <w:r w:rsidR="00980A30" w:rsidRPr="000C6B68">
        <w:rPr>
          <w:rFonts w:ascii="Arial" w:hAnsi="Arial" w:cs="Arial"/>
          <w:lang w:val="sr-Latn-CS"/>
        </w:rPr>
        <w:t xml:space="preserve"> u skladu sa pravilima studiranja zasnovanim na Evropskom sistemu prenosa kredita (ECTS).</w:t>
      </w:r>
    </w:p>
    <w:p w:rsidR="00980A30" w:rsidRPr="000C6B68" w:rsidRDefault="00980A30" w:rsidP="003C6D94">
      <w:pPr>
        <w:rPr>
          <w:rFonts w:ascii="Arial" w:hAnsi="Arial" w:cs="Arial"/>
          <w:lang w:val="sr-Latn-CS"/>
        </w:rPr>
      </w:pPr>
    </w:p>
    <w:p w:rsidR="00F63934" w:rsidRPr="000C6B68" w:rsidRDefault="00F63934" w:rsidP="003C6D94">
      <w:pPr>
        <w:rPr>
          <w:rFonts w:ascii="Arial" w:hAnsi="Arial" w:cs="Arial"/>
          <w:lang w:val="sr-Latn-CS"/>
        </w:rPr>
      </w:pPr>
    </w:p>
    <w:p w:rsidR="00980A30" w:rsidRPr="000C6B68" w:rsidRDefault="00980A30" w:rsidP="003C6D94">
      <w:pPr>
        <w:rPr>
          <w:rFonts w:ascii="Arial" w:hAnsi="Arial" w:cs="Arial"/>
          <w:b/>
          <w:lang w:val="sr-Latn-CS"/>
        </w:rPr>
      </w:pPr>
      <w:r w:rsidRPr="000C6B68">
        <w:rPr>
          <w:rFonts w:ascii="Arial" w:hAnsi="Arial" w:cs="Arial"/>
          <w:b/>
          <w:lang w:val="sr-Latn-CS"/>
        </w:rPr>
        <w:t>II ORGANIZACIJA STUDIJA</w:t>
      </w:r>
    </w:p>
    <w:p w:rsidR="00980A30" w:rsidRPr="000C6B68" w:rsidRDefault="00980A30" w:rsidP="003C6D94">
      <w:pPr>
        <w:rPr>
          <w:rFonts w:ascii="Arial" w:hAnsi="Arial" w:cs="Arial"/>
          <w:b/>
          <w:lang w:val="sr-Latn-CS"/>
        </w:rPr>
      </w:pPr>
    </w:p>
    <w:p w:rsidR="00F63934" w:rsidRPr="000C6B68" w:rsidRDefault="00F63934" w:rsidP="003C6D94">
      <w:pPr>
        <w:rPr>
          <w:rFonts w:ascii="Arial" w:hAnsi="Arial" w:cs="Arial"/>
          <w:b/>
          <w:lang w:val="sr-Latn-CS"/>
        </w:rPr>
      </w:pPr>
    </w:p>
    <w:p w:rsidR="00980A30" w:rsidRPr="000C6B68" w:rsidRDefault="00980A30" w:rsidP="00980A30">
      <w:pPr>
        <w:jc w:val="center"/>
        <w:rPr>
          <w:rFonts w:ascii="Arial" w:hAnsi="Arial" w:cs="Arial"/>
          <w:b/>
          <w:lang w:val="sr-Latn-CS"/>
        </w:rPr>
      </w:pPr>
      <w:r w:rsidRPr="000C6B68">
        <w:rPr>
          <w:rFonts w:ascii="Arial" w:hAnsi="Arial" w:cs="Arial"/>
          <w:b/>
          <w:lang w:val="sr-Latn-CS"/>
        </w:rPr>
        <w:t>Član 3</w:t>
      </w:r>
    </w:p>
    <w:p w:rsidR="00980A30" w:rsidRPr="000C6B68" w:rsidRDefault="00980A30" w:rsidP="00533AD3">
      <w:pPr>
        <w:jc w:val="both"/>
        <w:rPr>
          <w:rFonts w:ascii="Arial" w:hAnsi="Arial" w:cs="Arial"/>
          <w:lang w:val="sr-Latn-CS"/>
        </w:rPr>
      </w:pPr>
      <w:r w:rsidRPr="000C6B68">
        <w:rPr>
          <w:rFonts w:ascii="Arial" w:hAnsi="Arial" w:cs="Arial"/>
          <w:lang w:val="sr-Latn-CS"/>
        </w:rPr>
        <w:t xml:space="preserve">Studije na </w:t>
      </w:r>
      <w:r w:rsidR="00F62E23">
        <w:rPr>
          <w:rFonts w:ascii="Arial" w:hAnsi="Arial" w:cs="Arial"/>
          <w:lang w:val="sr-Latn-CS"/>
        </w:rPr>
        <w:t>Fakultetu</w:t>
      </w:r>
      <w:r w:rsidRPr="000C6B68">
        <w:rPr>
          <w:rFonts w:ascii="Arial" w:hAnsi="Arial" w:cs="Arial"/>
          <w:lang w:val="sr-Latn-CS"/>
        </w:rPr>
        <w:t xml:space="preserve"> organizuj</w:t>
      </w:r>
      <w:r w:rsidR="00F62E23">
        <w:rPr>
          <w:rFonts w:ascii="Arial" w:hAnsi="Arial" w:cs="Arial"/>
          <w:lang w:val="sr-Latn-CS"/>
        </w:rPr>
        <w:t>u</w:t>
      </w:r>
      <w:r w:rsidRPr="000C6B68">
        <w:rPr>
          <w:rFonts w:ascii="Arial" w:hAnsi="Arial" w:cs="Arial"/>
          <w:lang w:val="sr-Latn-CS"/>
        </w:rPr>
        <w:t xml:space="preserve"> se i ostvaruj</w:t>
      </w:r>
      <w:r w:rsidR="00F62E23">
        <w:rPr>
          <w:rFonts w:ascii="Arial" w:hAnsi="Arial" w:cs="Arial"/>
          <w:lang w:val="sr-Latn-CS"/>
        </w:rPr>
        <w:t>u</w:t>
      </w:r>
      <w:r w:rsidRPr="000C6B68">
        <w:rPr>
          <w:rFonts w:ascii="Arial" w:hAnsi="Arial" w:cs="Arial"/>
          <w:lang w:val="sr-Latn-CS"/>
        </w:rPr>
        <w:t xml:space="preserve"> na osnovu akreditovan</w:t>
      </w:r>
      <w:r w:rsidR="00533AD3">
        <w:rPr>
          <w:rFonts w:ascii="Arial" w:hAnsi="Arial" w:cs="Arial"/>
          <w:lang w:val="sr-Latn-CS"/>
        </w:rPr>
        <w:t>og</w:t>
      </w:r>
      <w:r w:rsidRPr="000C6B68">
        <w:rPr>
          <w:rFonts w:ascii="Arial" w:hAnsi="Arial" w:cs="Arial"/>
          <w:lang w:val="sr-Latn-CS"/>
        </w:rPr>
        <w:t xml:space="preserve"> studijsk</w:t>
      </w:r>
      <w:r w:rsidR="00533AD3">
        <w:rPr>
          <w:rFonts w:ascii="Arial" w:hAnsi="Arial" w:cs="Arial"/>
          <w:lang w:val="sr-Latn-CS"/>
        </w:rPr>
        <w:t>og</w:t>
      </w:r>
      <w:r w:rsidRPr="000C6B68">
        <w:rPr>
          <w:rFonts w:ascii="Arial" w:hAnsi="Arial" w:cs="Arial"/>
          <w:lang w:val="sr-Latn-CS"/>
        </w:rPr>
        <w:t xml:space="preserve"> programa za primi</w:t>
      </w:r>
      <w:r w:rsidR="00F62E23">
        <w:rPr>
          <w:rFonts w:ascii="Arial" w:hAnsi="Arial" w:cs="Arial"/>
          <w:lang w:val="sr-Latn-CS"/>
        </w:rPr>
        <w:t xml:space="preserve">jenjene osnovne studije iz </w:t>
      </w:r>
      <w:r w:rsidR="00533AD3">
        <w:rPr>
          <w:rFonts w:ascii="Arial" w:hAnsi="Arial" w:cs="Arial"/>
          <w:lang w:val="sr-Latn-CS"/>
        </w:rPr>
        <w:t>turizma i hotelijerstva za koji je akreditovan</w:t>
      </w:r>
      <w:r w:rsidRPr="000C6B68">
        <w:rPr>
          <w:rFonts w:ascii="Arial" w:hAnsi="Arial" w:cs="Arial"/>
          <w:lang w:val="sr-Latn-CS"/>
        </w:rPr>
        <w:t>.</w:t>
      </w:r>
    </w:p>
    <w:p w:rsidR="00980A30" w:rsidRPr="000C6B68" w:rsidRDefault="00980A30" w:rsidP="00533AD3">
      <w:pPr>
        <w:jc w:val="both"/>
        <w:rPr>
          <w:rFonts w:ascii="Arial" w:hAnsi="Arial" w:cs="Arial"/>
          <w:lang w:val="sr-Latn-CS"/>
        </w:rPr>
      </w:pPr>
    </w:p>
    <w:p w:rsidR="00980A30" w:rsidRPr="000C6B68" w:rsidRDefault="00980A30" w:rsidP="00533AD3">
      <w:pPr>
        <w:jc w:val="both"/>
        <w:rPr>
          <w:rFonts w:ascii="Arial" w:hAnsi="Arial" w:cs="Arial"/>
          <w:lang w:val="sr-Latn-CS"/>
        </w:rPr>
      </w:pPr>
      <w:r w:rsidRPr="000C6B68">
        <w:rPr>
          <w:rFonts w:ascii="Arial" w:hAnsi="Arial" w:cs="Arial"/>
          <w:lang w:val="sr-Latn-CS"/>
        </w:rPr>
        <w:t>Studijski program</w:t>
      </w:r>
      <w:r w:rsidR="00F62E23">
        <w:rPr>
          <w:rFonts w:ascii="Arial" w:hAnsi="Arial" w:cs="Arial"/>
          <w:lang w:val="sr-Latn-CS"/>
        </w:rPr>
        <w:t>i</w:t>
      </w:r>
      <w:r w:rsidRPr="000C6B68">
        <w:rPr>
          <w:rFonts w:ascii="Arial" w:hAnsi="Arial" w:cs="Arial"/>
          <w:lang w:val="sr-Latn-CS"/>
        </w:rPr>
        <w:t xml:space="preserve"> podijeljeni su na studijske godine i semestre.</w:t>
      </w:r>
    </w:p>
    <w:p w:rsidR="00980A30" w:rsidRPr="000C6B68" w:rsidRDefault="00980A30" w:rsidP="00533AD3">
      <w:pPr>
        <w:jc w:val="both"/>
        <w:rPr>
          <w:rFonts w:ascii="Arial" w:hAnsi="Arial" w:cs="Arial"/>
          <w:lang w:val="sr-Latn-CS"/>
        </w:rPr>
      </w:pPr>
    </w:p>
    <w:p w:rsidR="00980A30" w:rsidRPr="000C6B68" w:rsidRDefault="00980A30" w:rsidP="00533AD3">
      <w:pPr>
        <w:jc w:val="both"/>
        <w:rPr>
          <w:rFonts w:ascii="Arial" w:hAnsi="Arial" w:cs="Arial"/>
          <w:lang w:val="sr-Latn-CS"/>
        </w:rPr>
      </w:pPr>
      <w:r w:rsidRPr="000C6B68">
        <w:rPr>
          <w:rFonts w:ascii="Arial" w:hAnsi="Arial" w:cs="Arial"/>
          <w:lang w:val="sr-Latn-CS"/>
        </w:rPr>
        <w:t>U skladu sa ECTS obim studijskog programa iznosi 60 ECTS kredita u jednoj studijskoj godini,odnosno 30 ECTS kredita u jednom semestru.Jedan kredit odnosi se na 30 časova rada studenata.</w:t>
      </w:r>
    </w:p>
    <w:p w:rsidR="00980A30" w:rsidRPr="000C6B68" w:rsidRDefault="00980A30" w:rsidP="00533AD3">
      <w:pPr>
        <w:jc w:val="both"/>
        <w:rPr>
          <w:rFonts w:ascii="Arial" w:hAnsi="Arial" w:cs="Arial"/>
          <w:lang w:val="sr-Latn-CS"/>
        </w:rPr>
      </w:pPr>
    </w:p>
    <w:p w:rsidR="00980A30" w:rsidRPr="000C6B68" w:rsidRDefault="00980A30" w:rsidP="00533AD3">
      <w:pPr>
        <w:jc w:val="both"/>
        <w:rPr>
          <w:rFonts w:ascii="Arial" w:hAnsi="Arial" w:cs="Arial"/>
          <w:lang w:val="sr-Latn-CS"/>
        </w:rPr>
      </w:pPr>
      <w:r w:rsidRPr="000C6B68">
        <w:rPr>
          <w:rFonts w:ascii="Arial" w:hAnsi="Arial" w:cs="Arial"/>
          <w:lang w:val="sr-Latn-CS"/>
        </w:rPr>
        <w:t>Broj kredita za pojedini predmet (kurs) određuje se prema broju časova nastave (teorijske i/ili praktične,vježbi,seminara i slično) i vremenu za učenje kod pripreme za provjeru znanja i ocjenjivanje (testovi,</w:t>
      </w:r>
      <w:r w:rsidR="00533AD3">
        <w:rPr>
          <w:rFonts w:ascii="Arial" w:hAnsi="Arial" w:cs="Arial"/>
          <w:lang w:val="sr-Latn-CS"/>
        </w:rPr>
        <w:t xml:space="preserve"> </w:t>
      </w:r>
      <w:r w:rsidRPr="000C6B68">
        <w:rPr>
          <w:rFonts w:ascii="Arial" w:hAnsi="Arial" w:cs="Arial"/>
          <w:lang w:val="sr-Latn-CS"/>
        </w:rPr>
        <w:t>kolokvijumi,</w:t>
      </w:r>
      <w:r w:rsidR="00533AD3">
        <w:rPr>
          <w:rFonts w:ascii="Arial" w:hAnsi="Arial" w:cs="Arial"/>
          <w:lang w:val="sr-Latn-CS"/>
        </w:rPr>
        <w:t xml:space="preserve"> </w:t>
      </w:r>
      <w:r w:rsidRPr="000C6B68">
        <w:rPr>
          <w:rFonts w:ascii="Arial" w:hAnsi="Arial" w:cs="Arial"/>
          <w:lang w:val="sr-Latn-CS"/>
        </w:rPr>
        <w:t>završni ispit</w:t>
      </w:r>
      <w:r w:rsidR="00B37371" w:rsidRPr="000C6B68">
        <w:rPr>
          <w:rFonts w:ascii="Arial" w:hAnsi="Arial" w:cs="Arial"/>
          <w:lang w:val="sr-Latn-CS"/>
        </w:rPr>
        <w:t>).</w:t>
      </w:r>
    </w:p>
    <w:p w:rsidR="00B37371" w:rsidRPr="000C6B68" w:rsidRDefault="00B37371" w:rsidP="00533AD3">
      <w:pPr>
        <w:jc w:val="both"/>
        <w:rPr>
          <w:rFonts w:ascii="Arial" w:hAnsi="Arial" w:cs="Arial"/>
          <w:lang w:val="sr-Latn-CS"/>
        </w:rPr>
      </w:pPr>
    </w:p>
    <w:p w:rsidR="003A4467" w:rsidRPr="000C6B68" w:rsidRDefault="00F62E23" w:rsidP="00533AD3">
      <w:pPr>
        <w:jc w:val="both"/>
        <w:rPr>
          <w:rFonts w:ascii="Arial" w:hAnsi="Arial" w:cs="Arial"/>
          <w:lang w:val="sr-Latn-CS"/>
        </w:rPr>
      </w:pPr>
      <w:r>
        <w:rPr>
          <w:rFonts w:ascii="Arial" w:hAnsi="Arial" w:cs="Arial"/>
          <w:lang w:val="sr-Latn-CS"/>
        </w:rPr>
        <w:t>Naučno-nastavno vijeće Fakulteta</w:t>
      </w:r>
      <w:r w:rsidR="00B37371" w:rsidRPr="000C6B68">
        <w:rPr>
          <w:rFonts w:ascii="Arial" w:hAnsi="Arial" w:cs="Arial"/>
          <w:lang w:val="sr-Latn-CS"/>
        </w:rPr>
        <w:t xml:space="preserve"> posebnom odlukom utvrđuje odnos (srazmjeru) između jednog časa nastave i broja časova potrebnih za individualni rad studenta,koji se v</w:t>
      </w:r>
      <w:r w:rsidR="00F63934" w:rsidRPr="000C6B68">
        <w:rPr>
          <w:rFonts w:ascii="Arial" w:hAnsi="Arial" w:cs="Arial"/>
          <w:lang w:val="sr-Latn-CS"/>
        </w:rPr>
        <w:t>rednuje kao jedan kreditni poen.</w:t>
      </w:r>
    </w:p>
    <w:p w:rsidR="001510C1" w:rsidRPr="000C6B68" w:rsidRDefault="001510C1" w:rsidP="00C60908">
      <w:pPr>
        <w:rPr>
          <w:rFonts w:ascii="Arial" w:hAnsi="Arial" w:cs="Arial"/>
          <w:b/>
          <w:lang w:val="sr-Latn-CS"/>
        </w:rPr>
      </w:pPr>
    </w:p>
    <w:p w:rsidR="00F63934" w:rsidRPr="000C6B68" w:rsidRDefault="00F63934" w:rsidP="00C60908">
      <w:pPr>
        <w:rPr>
          <w:rFonts w:ascii="Arial" w:hAnsi="Arial" w:cs="Arial"/>
          <w:b/>
          <w:lang w:val="sr-Latn-CS"/>
        </w:rPr>
      </w:pPr>
    </w:p>
    <w:p w:rsidR="00F63934" w:rsidRPr="000C6B68" w:rsidRDefault="00F63934" w:rsidP="00C60908">
      <w:pPr>
        <w:rPr>
          <w:rFonts w:ascii="Arial" w:hAnsi="Arial" w:cs="Arial"/>
          <w:b/>
          <w:lang w:val="sr-Latn-CS"/>
        </w:rPr>
      </w:pPr>
    </w:p>
    <w:p w:rsidR="00F63934" w:rsidRPr="000C6B68" w:rsidRDefault="00F63934" w:rsidP="00C60908">
      <w:pPr>
        <w:rPr>
          <w:rFonts w:ascii="Arial" w:hAnsi="Arial" w:cs="Arial"/>
          <w:b/>
          <w:lang w:val="sr-Latn-CS"/>
        </w:rPr>
      </w:pPr>
    </w:p>
    <w:p w:rsidR="00F63934" w:rsidRPr="000C6B68" w:rsidRDefault="00F63934" w:rsidP="00C60908">
      <w:pPr>
        <w:rPr>
          <w:rFonts w:ascii="Arial" w:hAnsi="Arial" w:cs="Arial"/>
          <w:b/>
          <w:lang w:val="sr-Latn-CS"/>
        </w:rPr>
      </w:pPr>
    </w:p>
    <w:p w:rsidR="00F63934" w:rsidRPr="000C6B68" w:rsidRDefault="00F63934" w:rsidP="00C60908">
      <w:pPr>
        <w:rPr>
          <w:rFonts w:ascii="Arial" w:hAnsi="Arial" w:cs="Arial"/>
          <w:b/>
          <w:lang w:val="sr-Latn-CS"/>
        </w:rPr>
      </w:pPr>
    </w:p>
    <w:p w:rsidR="00C60908" w:rsidRPr="000C6B68" w:rsidRDefault="00C60908" w:rsidP="00C60908">
      <w:pPr>
        <w:rPr>
          <w:rFonts w:ascii="Arial" w:hAnsi="Arial" w:cs="Arial"/>
          <w:b/>
          <w:lang w:val="sr-Latn-CS"/>
        </w:rPr>
      </w:pPr>
      <w:r w:rsidRPr="000C6B68">
        <w:rPr>
          <w:rFonts w:ascii="Arial" w:hAnsi="Arial" w:cs="Arial"/>
          <w:b/>
          <w:lang w:val="sr-Latn-CS"/>
        </w:rPr>
        <w:t>Trajanje studija</w:t>
      </w:r>
    </w:p>
    <w:p w:rsidR="00C60908" w:rsidRPr="000C6B68" w:rsidRDefault="00C60908" w:rsidP="00C60908">
      <w:pPr>
        <w:rPr>
          <w:rFonts w:ascii="Arial" w:hAnsi="Arial" w:cs="Arial"/>
          <w:b/>
          <w:lang w:val="sr-Latn-CS"/>
        </w:rPr>
      </w:pPr>
    </w:p>
    <w:p w:rsidR="00F63934" w:rsidRPr="000C6B68" w:rsidRDefault="00F63934" w:rsidP="00C60908">
      <w:pPr>
        <w:rPr>
          <w:rFonts w:ascii="Arial" w:hAnsi="Arial" w:cs="Arial"/>
          <w:b/>
          <w:lang w:val="sr-Latn-CS"/>
        </w:rPr>
      </w:pPr>
    </w:p>
    <w:p w:rsidR="00C60908" w:rsidRPr="000C6B68" w:rsidRDefault="00C60908" w:rsidP="00C60908">
      <w:pPr>
        <w:jc w:val="center"/>
        <w:rPr>
          <w:rFonts w:ascii="Arial" w:hAnsi="Arial" w:cs="Arial"/>
          <w:b/>
          <w:lang w:val="sr-Latn-CS"/>
        </w:rPr>
      </w:pPr>
      <w:r w:rsidRPr="000C6B68">
        <w:rPr>
          <w:rFonts w:ascii="Arial" w:hAnsi="Arial" w:cs="Arial"/>
          <w:b/>
          <w:lang w:val="sr-Latn-CS"/>
        </w:rPr>
        <w:t>Član 4</w:t>
      </w:r>
    </w:p>
    <w:p w:rsidR="00C60908" w:rsidRPr="000C6B68" w:rsidRDefault="00C60908" w:rsidP="00C60908">
      <w:pPr>
        <w:jc w:val="center"/>
        <w:rPr>
          <w:rFonts w:ascii="Arial" w:hAnsi="Arial" w:cs="Arial"/>
          <w:b/>
          <w:lang w:val="sr-Latn-CS"/>
        </w:rPr>
      </w:pPr>
    </w:p>
    <w:p w:rsidR="00C60908" w:rsidRPr="000C6B68" w:rsidRDefault="00C60908" w:rsidP="00533AD3">
      <w:pPr>
        <w:jc w:val="both"/>
        <w:rPr>
          <w:rFonts w:ascii="Arial" w:hAnsi="Arial" w:cs="Arial"/>
          <w:lang w:val="sr-Latn-CS"/>
        </w:rPr>
      </w:pPr>
      <w:r w:rsidRPr="000C6B68">
        <w:rPr>
          <w:rFonts w:ascii="Arial" w:hAnsi="Arial" w:cs="Arial"/>
          <w:lang w:val="sr-Latn-CS"/>
        </w:rPr>
        <w:t>Osnovne studije na primijenjenim studijskim programima za sticanje diplome primijenjenih osnovnih studija traju tri studijske godine, odnosno 180 ECTS kredita.</w:t>
      </w:r>
    </w:p>
    <w:p w:rsidR="00C60908" w:rsidRPr="000C6B68" w:rsidRDefault="00C60908" w:rsidP="00C60908">
      <w:pPr>
        <w:rPr>
          <w:rFonts w:ascii="Arial" w:hAnsi="Arial" w:cs="Arial"/>
          <w:lang w:val="sr-Latn-CS"/>
        </w:rPr>
      </w:pPr>
    </w:p>
    <w:p w:rsidR="00C60908" w:rsidRPr="000C6B68" w:rsidRDefault="00C60908" w:rsidP="00C60908">
      <w:pPr>
        <w:jc w:val="center"/>
        <w:rPr>
          <w:rFonts w:ascii="Arial" w:hAnsi="Arial" w:cs="Arial"/>
          <w:b/>
          <w:lang w:val="sr-Latn-CS"/>
        </w:rPr>
      </w:pPr>
      <w:r w:rsidRPr="000C6B68">
        <w:rPr>
          <w:rFonts w:ascii="Arial" w:hAnsi="Arial" w:cs="Arial"/>
          <w:b/>
          <w:lang w:val="sr-Latn-CS"/>
        </w:rPr>
        <w:t>Član 5</w:t>
      </w:r>
    </w:p>
    <w:p w:rsidR="00C60908" w:rsidRPr="000C6B68" w:rsidRDefault="00C60908" w:rsidP="00C60908">
      <w:pPr>
        <w:jc w:val="center"/>
        <w:rPr>
          <w:rFonts w:ascii="Arial" w:hAnsi="Arial" w:cs="Arial"/>
          <w:b/>
          <w:lang w:val="sr-Latn-CS"/>
        </w:rPr>
      </w:pPr>
    </w:p>
    <w:p w:rsidR="00C60908" w:rsidRPr="000C6B68" w:rsidRDefault="00C60908" w:rsidP="00533AD3">
      <w:pPr>
        <w:jc w:val="both"/>
        <w:rPr>
          <w:rFonts w:ascii="Arial" w:hAnsi="Arial" w:cs="Arial"/>
          <w:lang w:val="sr-Latn-CS"/>
        </w:rPr>
      </w:pPr>
      <w:r w:rsidRPr="000C6B68">
        <w:rPr>
          <w:rFonts w:ascii="Arial" w:hAnsi="Arial" w:cs="Arial"/>
          <w:lang w:val="sr-Latn-CS"/>
        </w:rPr>
        <w:t xml:space="preserve">Student koji je položio sve ispite predviđene za upisani studijski program i ispunio sve ostale obaveze propisane Statutom </w:t>
      </w:r>
      <w:r w:rsidR="00F62E23">
        <w:rPr>
          <w:rFonts w:ascii="Arial" w:hAnsi="Arial" w:cs="Arial"/>
          <w:lang w:val="sr-Latn-CS"/>
        </w:rPr>
        <w:t>Fakulteta</w:t>
      </w:r>
      <w:r w:rsidRPr="000C6B68">
        <w:rPr>
          <w:rFonts w:ascii="Arial" w:hAnsi="Arial" w:cs="Arial"/>
          <w:lang w:val="sr-Latn-CS"/>
        </w:rPr>
        <w:t xml:space="preserve"> i ovim pravilima stiče diplomu osnovnih studija ( Bachelor ) odgovarajućeg studijskog programa.</w:t>
      </w:r>
    </w:p>
    <w:p w:rsidR="00C60908" w:rsidRPr="000C6B68" w:rsidRDefault="00C60908" w:rsidP="00533AD3">
      <w:pPr>
        <w:jc w:val="both"/>
        <w:rPr>
          <w:rFonts w:ascii="Arial" w:hAnsi="Arial" w:cs="Arial"/>
          <w:lang w:val="sr-Latn-CS"/>
        </w:rPr>
      </w:pPr>
    </w:p>
    <w:p w:rsidR="00C60908" w:rsidRPr="000C6B68" w:rsidRDefault="00C60908" w:rsidP="00C60908">
      <w:pPr>
        <w:rPr>
          <w:rFonts w:ascii="Arial" w:hAnsi="Arial" w:cs="Arial"/>
          <w:lang w:val="sr-Latn-CS"/>
        </w:rPr>
      </w:pPr>
    </w:p>
    <w:p w:rsidR="00B1619F" w:rsidRPr="000C6B68" w:rsidRDefault="00B1619F" w:rsidP="00533AD3">
      <w:pPr>
        <w:jc w:val="both"/>
        <w:rPr>
          <w:rFonts w:ascii="Arial" w:hAnsi="Arial" w:cs="Arial"/>
          <w:lang w:val="sr-Latn-CS"/>
        </w:rPr>
      </w:pPr>
      <w:r w:rsidRPr="000C6B68">
        <w:rPr>
          <w:rFonts w:ascii="Arial" w:hAnsi="Arial" w:cs="Arial"/>
          <w:lang w:val="sr-Latn-CS"/>
        </w:rPr>
        <w:t>Uz diplomu osnovnih studija izdaje se i dopuna diplome (Supplement) radi detaljnog uvida u nivo, prirodu, sadržaj, sistem i pravila studiranja i postignute rezultate tokom studija.</w:t>
      </w:r>
    </w:p>
    <w:p w:rsidR="00B1619F" w:rsidRPr="000C6B68" w:rsidRDefault="00B1619F" w:rsidP="00B1619F">
      <w:pPr>
        <w:rPr>
          <w:rFonts w:ascii="Arial" w:hAnsi="Arial" w:cs="Arial"/>
          <w:b/>
          <w:lang w:val="sr-Latn-CS"/>
        </w:rPr>
      </w:pPr>
    </w:p>
    <w:p w:rsidR="00F63934" w:rsidRPr="000C6B68" w:rsidRDefault="00F63934" w:rsidP="00B1619F">
      <w:pPr>
        <w:rPr>
          <w:rFonts w:ascii="Arial" w:hAnsi="Arial" w:cs="Arial"/>
          <w:b/>
          <w:lang w:val="sr-Latn-CS"/>
        </w:rPr>
      </w:pPr>
    </w:p>
    <w:p w:rsidR="00B1619F" w:rsidRPr="000C6B68" w:rsidRDefault="00B1619F" w:rsidP="00B1619F">
      <w:pPr>
        <w:rPr>
          <w:rFonts w:ascii="Arial" w:hAnsi="Arial" w:cs="Arial"/>
          <w:b/>
          <w:lang w:val="sr-Latn-CS"/>
        </w:rPr>
      </w:pPr>
      <w:r w:rsidRPr="000C6B68">
        <w:rPr>
          <w:rFonts w:ascii="Arial" w:hAnsi="Arial" w:cs="Arial"/>
          <w:b/>
          <w:lang w:val="sr-Latn-CS"/>
        </w:rPr>
        <w:t>Struktura studijskog programa</w:t>
      </w:r>
    </w:p>
    <w:p w:rsidR="00B1619F" w:rsidRPr="000C6B68" w:rsidRDefault="00B1619F" w:rsidP="00B1619F">
      <w:pPr>
        <w:rPr>
          <w:rFonts w:ascii="Arial" w:hAnsi="Arial" w:cs="Arial"/>
          <w:b/>
          <w:lang w:val="sr-Latn-CS"/>
        </w:rPr>
      </w:pPr>
    </w:p>
    <w:p w:rsidR="00B1619F" w:rsidRPr="000C6B68" w:rsidRDefault="00B1619F" w:rsidP="00B1619F">
      <w:pPr>
        <w:jc w:val="center"/>
        <w:rPr>
          <w:rFonts w:ascii="Arial" w:hAnsi="Arial" w:cs="Arial"/>
          <w:b/>
          <w:lang w:val="sr-Latn-CS"/>
        </w:rPr>
      </w:pPr>
      <w:r w:rsidRPr="000C6B68">
        <w:rPr>
          <w:rFonts w:ascii="Arial" w:hAnsi="Arial" w:cs="Arial"/>
          <w:b/>
          <w:lang w:val="sr-Latn-CS"/>
        </w:rPr>
        <w:t>Član 6</w:t>
      </w:r>
    </w:p>
    <w:p w:rsidR="00B1619F" w:rsidRPr="000C6B68" w:rsidRDefault="00B1619F" w:rsidP="00B1619F">
      <w:pPr>
        <w:jc w:val="center"/>
        <w:rPr>
          <w:rFonts w:ascii="Arial" w:hAnsi="Arial" w:cs="Arial"/>
          <w:b/>
          <w:lang w:val="sr-Latn-CS"/>
        </w:rPr>
      </w:pPr>
    </w:p>
    <w:p w:rsidR="00B1619F" w:rsidRPr="000C6B68" w:rsidRDefault="00B1619F" w:rsidP="00533AD3">
      <w:pPr>
        <w:jc w:val="both"/>
        <w:rPr>
          <w:rFonts w:ascii="Arial" w:hAnsi="Arial" w:cs="Arial"/>
          <w:lang w:val="sr-Latn-CS"/>
        </w:rPr>
      </w:pPr>
      <w:r w:rsidRPr="000C6B68">
        <w:rPr>
          <w:rFonts w:ascii="Arial" w:hAnsi="Arial" w:cs="Arial"/>
          <w:lang w:val="sr-Latn-CS"/>
        </w:rPr>
        <w:t>Studijski program sadrži opšte i posebne uslove koje student mora da zadovolji za sticanje određenog znanja, i to:</w:t>
      </w:r>
    </w:p>
    <w:p w:rsidR="00B1619F" w:rsidRPr="000C6B68" w:rsidRDefault="00B1619F" w:rsidP="00533AD3">
      <w:pPr>
        <w:numPr>
          <w:ilvl w:val="0"/>
          <w:numId w:val="5"/>
        </w:numPr>
        <w:jc w:val="both"/>
        <w:rPr>
          <w:rFonts w:ascii="Arial" w:hAnsi="Arial" w:cs="Arial"/>
          <w:lang w:val="sr-Latn-CS"/>
        </w:rPr>
      </w:pPr>
      <w:r w:rsidRPr="000C6B68">
        <w:rPr>
          <w:rFonts w:ascii="Arial" w:hAnsi="Arial" w:cs="Arial"/>
          <w:lang w:val="sr-Latn-CS"/>
        </w:rPr>
        <w:t>prikaz obaveznih</w:t>
      </w:r>
      <w:r w:rsidR="00F62E23">
        <w:rPr>
          <w:rFonts w:ascii="Arial" w:hAnsi="Arial" w:cs="Arial"/>
          <w:lang w:val="sr-Latn-CS"/>
        </w:rPr>
        <w:t xml:space="preserve"> i izbornih predmeta (kurseva) </w:t>
      </w:r>
      <w:r w:rsidRPr="000C6B68">
        <w:rPr>
          <w:rFonts w:ascii="Arial" w:hAnsi="Arial" w:cs="Arial"/>
          <w:lang w:val="sr-Latn-CS"/>
        </w:rPr>
        <w:t xml:space="preserve"> po studijskim godinama i semestrima;</w:t>
      </w:r>
    </w:p>
    <w:p w:rsidR="00B1619F" w:rsidRPr="000C6B68" w:rsidRDefault="00F62E23" w:rsidP="00533AD3">
      <w:pPr>
        <w:numPr>
          <w:ilvl w:val="0"/>
          <w:numId w:val="5"/>
        </w:numPr>
        <w:jc w:val="both"/>
        <w:rPr>
          <w:rFonts w:ascii="Arial" w:hAnsi="Arial" w:cs="Arial"/>
          <w:lang w:val="sr-Latn-CS"/>
        </w:rPr>
      </w:pPr>
      <w:r>
        <w:rPr>
          <w:rFonts w:ascii="Arial" w:hAnsi="Arial" w:cs="Arial"/>
          <w:lang w:val="sr-Latn-CS"/>
        </w:rPr>
        <w:t>b</w:t>
      </w:r>
      <w:r w:rsidR="00B1619F" w:rsidRPr="000C6B68">
        <w:rPr>
          <w:rFonts w:ascii="Arial" w:hAnsi="Arial" w:cs="Arial"/>
          <w:lang w:val="sr-Latn-CS"/>
        </w:rPr>
        <w:t>roj časova individualnog opterećenja studenta po predmetu (kursu);</w:t>
      </w:r>
    </w:p>
    <w:p w:rsidR="00B1619F" w:rsidRPr="000C6B68" w:rsidRDefault="00B1619F" w:rsidP="00533AD3">
      <w:pPr>
        <w:numPr>
          <w:ilvl w:val="0"/>
          <w:numId w:val="5"/>
        </w:numPr>
        <w:jc w:val="both"/>
        <w:rPr>
          <w:rFonts w:ascii="Arial" w:hAnsi="Arial" w:cs="Arial"/>
          <w:lang w:val="sr-Latn-CS"/>
        </w:rPr>
      </w:pPr>
      <w:r w:rsidRPr="000C6B68">
        <w:rPr>
          <w:rFonts w:ascii="Arial" w:hAnsi="Arial" w:cs="Arial"/>
          <w:lang w:val="sr-Latn-CS"/>
        </w:rPr>
        <w:t>broj ECTS kredita za svaki predmet (kurs);</w:t>
      </w:r>
    </w:p>
    <w:p w:rsidR="00B1619F" w:rsidRPr="000C6B68" w:rsidRDefault="00B1619F" w:rsidP="00533AD3">
      <w:pPr>
        <w:numPr>
          <w:ilvl w:val="0"/>
          <w:numId w:val="5"/>
        </w:numPr>
        <w:jc w:val="both"/>
        <w:rPr>
          <w:rFonts w:ascii="Arial" w:hAnsi="Arial" w:cs="Arial"/>
          <w:lang w:val="sr-Latn-CS"/>
        </w:rPr>
      </w:pPr>
      <w:r w:rsidRPr="000C6B68">
        <w:rPr>
          <w:rFonts w:ascii="Arial" w:hAnsi="Arial" w:cs="Arial"/>
          <w:lang w:val="sr-Latn-CS"/>
        </w:rPr>
        <w:t>druge oblike nastave nemijenjene sticanju i usavršavanju profesionalnih znanja i vještina (seminari,tematske klinike,debatni časovi, praktični rad i drugo);</w:t>
      </w:r>
    </w:p>
    <w:p w:rsidR="00B1619F" w:rsidRPr="000C6B68" w:rsidRDefault="00B1619F" w:rsidP="00533AD3">
      <w:pPr>
        <w:numPr>
          <w:ilvl w:val="0"/>
          <w:numId w:val="5"/>
        </w:numPr>
        <w:jc w:val="both"/>
        <w:rPr>
          <w:rFonts w:ascii="Arial" w:hAnsi="Arial" w:cs="Arial"/>
          <w:lang w:val="sr-Latn-CS"/>
        </w:rPr>
      </w:pPr>
      <w:r w:rsidRPr="000C6B68">
        <w:rPr>
          <w:rFonts w:ascii="Arial" w:hAnsi="Arial" w:cs="Arial"/>
          <w:lang w:val="sr-Latn-CS"/>
        </w:rPr>
        <w:t>prikaz obaveznih uslova za pohađanje nastave i polaganje predmeta (kurseva):</w:t>
      </w:r>
    </w:p>
    <w:p w:rsidR="00535074" w:rsidRPr="000C6B68" w:rsidRDefault="00297368" w:rsidP="00533AD3">
      <w:pPr>
        <w:numPr>
          <w:ilvl w:val="0"/>
          <w:numId w:val="5"/>
        </w:numPr>
        <w:jc w:val="both"/>
        <w:rPr>
          <w:rFonts w:ascii="Arial" w:hAnsi="Arial" w:cs="Arial"/>
          <w:lang w:val="sr-Latn-CS"/>
        </w:rPr>
      </w:pPr>
      <w:r w:rsidRPr="000C6B68">
        <w:rPr>
          <w:rFonts w:ascii="Arial" w:hAnsi="Arial" w:cs="Arial"/>
          <w:lang w:val="sr-Latn-CS"/>
        </w:rPr>
        <w:t>prikaz modula i blokova,ukoliko je nastava organizovana na takav način;</w:t>
      </w:r>
    </w:p>
    <w:p w:rsidR="00297368" w:rsidRPr="000C6B68" w:rsidRDefault="00297368" w:rsidP="00533AD3">
      <w:pPr>
        <w:numPr>
          <w:ilvl w:val="0"/>
          <w:numId w:val="5"/>
        </w:numPr>
        <w:jc w:val="both"/>
        <w:rPr>
          <w:rFonts w:ascii="Arial" w:hAnsi="Arial" w:cs="Arial"/>
          <w:lang w:val="sr-Latn-CS"/>
        </w:rPr>
      </w:pPr>
      <w:r w:rsidRPr="000C6B68">
        <w:rPr>
          <w:rFonts w:ascii="Arial" w:hAnsi="Arial" w:cs="Arial"/>
          <w:lang w:val="sr-Latn-CS"/>
        </w:rPr>
        <w:t>završni rad ili završni ispit studija,ukoliko su planirani.</w:t>
      </w:r>
    </w:p>
    <w:p w:rsidR="00535074" w:rsidRPr="000C6B68" w:rsidRDefault="00535074" w:rsidP="00535074">
      <w:pPr>
        <w:rPr>
          <w:rFonts w:ascii="Arial" w:hAnsi="Arial" w:cs="Arial"/>
          <w:lang w:val="sr-Latn-CS"/>
        </w:rPr>
      </w:pPr>
    </w:p>
    <w:p w:rsidR="00535074" w:rsidRPr="000C6B68" w:rsidRDefault="00535074" w:rsidP="00533AD3">
      <w:pPr>
        <w:jc w:val="both"/>
        <w:rPr>
          <w:rFonts w:ascii="Arial" w:hAnsi="Arial" w:cs="Arial"/>
          <w:lang w:val="sr-Latn-CS"/>
        </w:rPr>
      </w:pPr>
      <w:r w:rsidRPr="000C6B68">
        <w:rPr>
          <w:rFonts w:ascii="Arial" w:hAnsi="Arial" w:cs="Arial"/>
          <w:lang w:val="sr-Latn-CS"/>
        </w:rPr>
        <w:t>Zaršni rad,odnosno završni ispit studija,vrednuje se najviše 15 ECTS kredita.</w:t>
      </w:r>
    </w:p>
    <w:p w:rsidR="00535074" w:rsidRPr="000C6B68" w:rsidRDefault="00535074" w:rsidP="00533AD3">
      <w:pPr>
        <w:jc w:val="both"/>
        <w:rPr>
          <w:rFonts w:ascii="Arial" w:hAnsi="Arial" w:cs="Arial"/>
          <w:lang w:val="sr-Latn-CS"/>
        </w:rPr>
      </w:pPr>
    </w:p>
    <w:p w:rsidR="00535074" w:rsidRPr="000C6B68" w:rsidRDefault="00535074" w:rsidP="00533AD3">
      <w:pPr>
        <w:jc w:val="both"/>
        <w:rPr>
          <w:rFonts w:ascii="Arial" w:hAnsi="Arial" w:cs="Arial"/>
          <w:lang w:val="sr-Latn-CS"/>
        </w:rPr>
      </w:pPr>
      <w:r w:rsidRPr="000C6B68">
        <w:rPr>
          <w:rFonts w:ascii="Arial" w:hAnsi="Arial" w:cs="Arial"/>
          <w:lang w:val="sr-Latn-CS"/>
        </w:rPr>
        <w:t>Studijski program prikazuje se u obliku tabela i dijagrama.</w:t>
      </w:r>
    </w:p>
    <w:p w:rsidR="00535074" w:rsidRPr="000C6B68" w:rsidRDefault="00535074" w:rsidP="00533AD3">
      <w:pPr>
        <w:jc w:val="both"/>
        <w:rPr>
          <w:rFonts w:ascii="Arial" w:hAnsi="Arial" w:cs="Arial"/>
          <w:lang w:val="sr-Latn-CS"/>
        </w:rPr>
      </w:pPr>
    </w:p>
    <w:p w:rsidR="00535074" w:rsidRPr="000C6B68" w:rsidRDefault="00535074" w:rsidP="00533AD3">
      <w:pPr>
        <w:jc w:val="both"/>
        <w:rPr>
          <w:rFonts w:ascii="Arial" w:hAnsi="Arial" w:cs="Arial"/>
          <w:lang w:val="sr-Latn-CS"/>
        </w:rPr>
      </w:pPr>
      <w:r w:rsidRPr="000C6B68">
        <w:rPr>
          <w:rFonts w:ascii="Arial" w:hAnsi="Arial" w:cs="Arial"/>
          <w:lang w:val="sr-Latn-CS"/>
        </w:rPr>
        <w:t>Podaci o predmetu (kursu) sadrže:</w:t>
      </w:r>
    </w:p>
    <w:p w:rsidR="00535074" w:rsidRPr="000C6B68" w:rsidRDefault="00535074" w:rsidP="00533AD3">
      <w:pPr>
        <w:numPr>
          <w:ilvl w:val="0"/>
          <w:numId w:val="6"/>
        </w:numPr>
        <w:jc w:val="both"/>
        <w:rPr>
          <w:rFonts w:ascii="Arial" w:hAnsi="Arial" w:cs="Arial"/>
          <w:lang w:val="sr-Latn-CS"/>
        </w:rPr>
      </w:pPr>
      <w:r w:rsidRPr="000C6B68">
        <w:rPr>
          <w:rFonts w:ascii="Arial" w:hAnsi="Arial" w:cs="Arial"/>
          <w:lang w:val="sr-Latn-CS"/>
        </w:rPr>
        <w:t>naziv predmeta (kursa) i odgovarajuću šifru (identification) za lakšu identifikaciju predmeta (kursa);</w:t>
      </w:r>
    </w:p>
    <w:p w:rsidR="00535074" w:rsidRPr="000C6B68" w:rsidRDefault="00F62E23" w:rsidP="00533AD3">
      <w:pPr>
        <w:numPr>
          <w:ilvl w:val="0"/>
          <w:numId w:val="6"/>
        </w:numPr>
        <w:jc w:val="both"/>
        <w:rPr>
          <w:rFonts w:ascii="Arial" w:hAnsi="Arial" w:cs="Arial"/>
          <w:lang w:val="sr-Latn-CS"/>
        </w:rPr>
      </w:pPr>
      <w:r>
        <w:rPr>
          <w:rFonts w:ascii="Arial" w:hAnsi="Arial" w:cs="Arial"/>
          <w:lang w:val="sr-Latn-CS"/>
        </w:rPr>
        <w:t>kratak opis pro</w:t>
      </w:r>
      <w:r w:rsidR="00535074" w:rsidRPr="000C6B68">
        <w:rPr>
          <w:rFonts w:ascii="Arial" w:hAnsi="Arial" w:cs="Arial"/>
          <w:lang w:val="sr-Latn-CS"/>
        </w:rPr>
        <w:t>grama predmeta (kursa)(Description) koji omogućava razumijevanje njegove sadržine od strane studenata i drugih potencijalnih partnera;</w:t>
      </w:r>
    </w:p>
    <w:p w:rsidR="00D92B18" w:rsidRPr="000C6B68" w:rsidRDefault="00535074" w:rsidP="00533AD3">
      <w:pPr>
        <w:numPr>
          <w:ilvl w:val="0"/>
          <w:numId w:val="6"/>
        </w:numPr>
        <w:jc w:val="both"/>
        <w:rPr>
          <w:rFonts w:ascii="Arial" w:hAnsi="Arial" w:cs="Arial"/>
          <w:lang w:val="sr-Latn-CS"/>
        </w:rPr>
      </w:pPr>
      <w:r w:rsidRPr="000C6B68">
        <w:rPr>
          <w:rFonts w:ascii="Arial" w:hAnsi="Arial" w:cs="Arial"/>
          <w:lang w:val="sr-Latn-CS"/>
        </w:rPr>
        <w:t>procje</w:t>
      </w:r>
      <w:r w:rsidR="00F62E23">
        <w:rPr>
          <w:rFonts w:ascii="Arial" w:hAnsi="Arial" w:cs="Arial"/>
          <w:lang w:val="sr-Latn-CS"/>
        </w:rPr>
        <w:t xml:space="preserve">nu nivoa predmeta (kurs-level), </w:t>
      </w:r>
      <w:r w:rsidRPr="000C6B68">
        <w:rPr>
          <w:rFonts w:ascii="Arial" w:hAnsi="Arial" w:cs="Arial"/>
          <w:lang w:val="sr-Latn-CS"/>
        </w:rPr>
        <w:t>što podrazumijeva jasnu naznaku potrebnih predhodnih znanja,uz navođenje predmeta (kurseva) koje treba predhodno položiti i preporuku literature koju treba koristiti za pripremu postavljenih ciljeva i iste stručne literature;</w:t>
      </w:r>
      <w:r w:rsidR="00D92B18" w:rsidRPr="000C6B68">
        <w:rPr>
          <w:rFonts w:ascii="Arial" w:hAnsi="Arial" w:cs="Arial"/>
          <w:lang w:val="sr-Latn-CS"/>
        </w:rPr>
        <w:t xml:space="preserve">      </w:t>
      </w:r>
    </w:p>
    <w:p w:rsidR="00535074" w:rsidRPr="000C6B68" w:rsidRDefault="00A36920" w:rsidP="00533AD3">
      <w:pPr>
        <w:numPr>
          <w:ilvl w:val="0"/>
          <w:numId w:val="6"/>
        </w:numPr>
        <w:jc w:val="both"/>
        <w:rPr>
          <w:rFonts w:ascii="Arial" w:hAnsi="Arial" w:cs="Arial"/>
          <w:lang w:val="sr-Latn-CS"/>
        </w:rPr>
      </w:pPr>
      <w:r w:rsidRPr="000C6B68">
        <w:rPr>
          <w:rFonts w:ascii="Arial" w:hAnsi="Arial" w:cs="Arial"/>
          <w:lang w:val="sr-Latn-CS"/>
        </w:rPr>
        <w:t>naznaku o obaveznim i izbornim predmetima (kursevima)(Compulsiv or optional course units);</w:t>
      </w:r>
    </w:p>
    <w:p w:rsidR="00A36920" w:rsidRPr="000C6B68" w:rsidRDefault="00A36920" w:rsidP="00533AD3">
      <w:pPr>
        <w:ind w:left="735"/>
        <w:jc w:val="both"/>
        <w:rPr>
          <w:rFonts w:ascii="Arial" w:hAnsi="Arial" w:cs="Arial"/>
          <w:lang w:val="sr-Latn-CS"/>
        </w:rPr>
      </w:pPr>
      <w:r w:rsidRPr="000C6B68">
        <w:rPr>
          <w:rFonts w:ascii="Arial" w:hAnsi="Arial" w:cs="Arial"/>
          <w:lang w:val="sr-Latn-CS"/>
        </w:rPr>
        <w:t>ime(na) nastavnika i saradnika (Teaching staff);</w:t>
      </w:r>
    </w:p>
    <w:p w:rsidR="00107334" w:rsidRPr="000C6B68" w:rsidRDefault="00107334" w:rsidP="00533AD3">
      <w:pPr>
        <w:numPr>
          <w:ilvl w:val="0"/>
          <w:numId w:val="6"/>
        </w:numPr>
        <w:jc w:val="both"/>
        <w:rPr>
          <w:rFonts w:ascii="Arial" w:hAnsi="Arial" w:cs="Arial"/>
          <w:lang w:val="sr-Latn-CS"/>
        </w:rPr>
      </w:pPr>
      <w:r w:rsidRPr="000C6B68">
        <w:rPr>
          <w:rFonts w:ascii="Arial" w:hAnsi="Arial" w:cs="Arial"/>
          <w:lang w:val="sr-Latn-CS"/>
        </w:rPr>
        <w:lastRenderedPageBreak/>
        <w:t>dužinu trajanja nastave (Lenghth)-godinu studija,semestar,</w:t>
      </w:r>
      <w:r w:rsidR="00533AD3">
        <w:rPr>
          <w:rFonts w:ascii="Arial" w:hAnsi="Arial" w:cs="Arial"/>
          <w:lang w:val="sr-Latn-CS"/>
        </w:rPr>
        <w:t xml:space="preserve"> </w:t>
      </w:r>
      <w:r w:rsidRPr="000C6B68">
        <w:rPr>
          <w:rFonts w:ascii="Arial" w:hAnsi="Arial" w:cs="Arial"/>
          <w:lang w:val="sr-Latn-CS"/>
        </w:rPr>
        <w:t>broj časova nedeljno,</w:t>
      </w:r>
      <w:r w:rsidR="00533AD3">
        <w:rPr>
          <w:rFonts w:ascii="Arial" w:hAnsi="Arial" w:cs="Arial"/>
          <w:lang w:val="sr-Latn-CS"/>
        </w:rPr>
        <w:t xml:space="preserve"> </w:t>
      </w:r>
      <w:r w:rsidRPr="000C6B68">
        <w:rPr>
          <w:rFonts w:ascii="Arial" w:hAnsi="Arial" w:cs="Arial"/>
          <w:lang w:val="sr-Latn-CS"/>
        </w:rPr>
        <w:t>mjesto predmeta (kursa) u ukupnom pogledu</w:t>
      </w:r>
      <w:r w:rsidR="00533AD3">
        <w:rPr>
          <w:rFonts w:ascii="Arial" w:hAnsi="Arial" w:cs="Arial"/>
          <w:lang w:val="sr-Latn-CS"/>
        </w:rPr>
        <w:t xml:space="preserve"> </w:t>
      </w:r>
      <w:r w:rsidRPr="000C6B68">
        <w:rPr>
          <w:rFonts w:ascii="Arial" w:hAnsi="Arial" w:cs="Arial"/>
          <w:lang w:val="sr-Latn-CS"/>
        </w:rPr>
        <w:t>(diagram strukture studija);</w:t>
      </w:r>
    </w:p>
    <w:p w:rsidR="00107334" w:rsidRPr="000C6B68" w:rsidRDefault="00107334" w:rsidP="00533AD3">
      <w:pPr>
        <w:numPr>
          <w:ilvl w:val="0"/>
          <w:numId w:val="6"/>
        </w:numPr>
        <w:jc w:val="both"/>
        <w:rPr>
          <w:rFonts w:ascii="Arial" w:hAnsi="Arial" w:cs="Arial"/>
          <w:lang w:val="sr-Latn-CS"/>
        </w:rPr>
      </w:pPr>
      <w:r w:rsidRPr="000C6B68">
        <w:rPr>
          <w:rFonts w:ascii="Arial" w:hAnsi="Arial" w:cs="Arial"/>
          <w:lang w:val="sr-Latn-CS"/>
        </w:rPr>
        <w:t>metod nastave i savladavanje gradiva (Teaching and learning methods)</w:t>
      </w:r>
      <w:r w:rsidR="00533AD3">
        <w:rPr>
          <w:rFonts w:ascii="Arial" w:hAnsi="Arial" w:cs="Arial"/>
          <w:lang w:val="sr-Latn-CS"/>
        </w:rPr>
        <w:t xml:space="preserve"> </w:t>
      </w:r>
      <w:r w:rsidRPr="000C6B68">
        <w:rPr>
          <w:rFonts w:ascii="Arial" w:hAnsi="Arial" w:cs="Arial"/>
          <w:lang w:val="sr-Latn-CS"/>
        </w:rPr>
        <w:t>-predavanja,</w:t>
      </w:r>
      <w:r w:rsidR="00533AD3">
        <w:rPr>
          <w:rFonts w:ascii="Arial" w:hAnsi="Arial" w:cs="Arial"/>
          <w:lang w:val="sr-Latn-CS"/>
        </w:rPr>
        <w:t xml:space="preserve"> </w:t>
      </w:r>
      <w:r w:rsidRPr="000C6B68">
        <w:rPr>
          <w:rFonts w:ascii="Arial" w:hAnsi="Arial" w:cs="Arial"/>
          <w:lang w:val="sr-Latn-CS"/>
        </w:rPr>
        <w:t>konsultacije,</w:t>
      </w:r>
      <w:r w:rsidR="00533AD3">
        <w:rPr>
          <w:rFonts w:ascii="Arial" w:hAnsi="Arial" w:cs="Arial"/>
          <w:lang w:val="sr-Latn-CS"/>
        </w:rPr>
        <w:t xml:space="preserve"> </w:t>
      </w:r>
      <w:r w:rsidRPr="000C6B68">
        <w:rPr>
          <w:rFonts w:ascii="Arial" w:hAnsi="Arial" w:cs="Arial"/>
          <w:lang w:val="sr-Latn-CS"/>
        </w:rPr>
        <w:t>vježbe,</w:t>
      </w:r>
      <w:r w:rsidR="00533AD3">
        <w:rPr>
          <w:rFonts w:ascii="Arial" w:hAnsi="Arial" w:cs="Arial"/>
          <w:lang w:val="sr-Latn-CS"/>
        </w:rPr>
        <w:t xml:space="preserve"> </w:t>
      </w:r>
      <w:r w:rsidRPr="000C6B68">
        <w:rPr>
          <w:rFonts w:ascii="Arial" w:hAnsi="Arial" w:cs="Arial"/>
          <w:lang w:val="sr-Latn-CS"/>
        </w:rPr>
        <w:t>laboratorijske vježbe,</w:t>
      </w:r>
      <w:r w:rsidR="00533AD3">
        <w:rPr>
          <w:rFonts w:ascii="Arial" w:hAnsi="Arial" w:cs="Arial"/>
          <w:lang w:val="sr-Latn-CS"/>
        </w:rPr>
        <w:t xml:space="preserve"> </w:t>
      </w:r>
      <w:r w:rsidRPr="000C6B68">
        <w:rPr>
          <w:rFonts w:ascii="Arial" w:hAnsi="Arial" w:cs="Arial"/>
          <w:lang w:val="sr-Latn-CS"/>
        </w:rPr>
        <w:t>seminari,</w:t>
      </w:r>
      <w:r w:rsidR="00533AD3">
        <w:rPr>
          <w:rFonts w:ascii="Arial" w:hAnsi="Arial" w:cs="Arial"/>
          <w:lang w:val="sr-Latn-CS"/>
        </w:rPr>
        <w:t xml:space="preserve"> </w:t>
      </w:r>
      <w:r w:rsidRPr="000C6B68">
        <w:rPr>
          <w:rFonts w:ascii="Arial" w:hAnsi="Arial" w:cs="Arial"/>
          <w:lang w:val="sr-Latn-CS"/>
        </w:rPr>
        <w:t>terenski rad i slično,</w:t>
      </w:r>
      <w:r w:rsidR="00533AD3">
        <w:rPr>
          <w:rFonts w:ascii="Arial" w:hAnsi="Arial" w:cs="Arial"/>
          <w:lang w:val="sr-Latn-CS"/>
        </w:rPr>
        <w:t xml:space="preserve"> </w:t>
      </w:r>
      <w:r w:rsidRPr="000C6B68">
        <w:rPr>
          <w:rFonts w:ascii="Arial" w:hAnsi="Arial" w:cs="Arial"/>
          <w:lang w:val="sr-Latn-CS"/>
        </w:rPr>
        <w:t>sa brojem nedeljnih časova i ukupnom broju nedelja trajanja određene aktivnosti</w:t>
      </w:r>
      <w:r w:rsidR="00533AD3">
        <w:rPr>
          <w:rFonts w:ascii="Arial" w:hAnsi="Arial" w:cs="Arial"/>
          <w:lang w:val="sr-Latn-CS"/>
        </w:rPr>
        <w:t>;</w:t>
      </w:r>
    </w:p>
    <w:p w:rsidR="006D5929" w:rsidRPr="000C6B68" w:rsidRDefault="006D5929" w:rsidP="00533AD3">
      <w:pPr>
        <w:ind w:left="735"/>
        <w:jc w:val="both"/>
        <w:rPr>
          <w:rFonts w:ascii="Arial" w:hAnsi="Arial" w:cs="Arial"/>
          <w:lang w:val="sr-Latn-CS"/>
        </w:rPr>
      </w:pPr>
      <w:r w:rsidRPr="000C6B68">
        <w:rPr>
          <w:rFonts w:ascii="Arial" w:hAnsi="Arial" w:cs="Arial"/>
          <w:lang w:val="sr-Latn-CS"/>
        </w:rPr>
        <w:t>način polaganja i trajanja ispita (Assessments)</w:t>
      </w:r>
      <w:r w:rsidR="00533AD3">
        <w:rPr>
          <w:rFonts w:ascii="Arial" w:hAnsi="Arial" w:cs="Arial"/>
          <w:lang w:val="sr-Latn-CS"/>
        </w:rPr>
        <w:t xml:space="preserve"> </w:t>
      </w:r>
      <w:r w:rsidRPr="000C6B68">
        <w:rPr>
          <w:rFonts w:ascii="Arial" w:hAnsi="Arial" w:cs="Arial"/>
          <w:lang w:val="sr-Latn-CS"/>
        </w:rPr>
        <w:t>-</w:t>
      </w:r>
      <w:r w:rsidR="00533AD3">
        <w:rPr>
          <w:rFonts w:ascii="Arial" w:hAnsi="Arial" w:cs="Arial"/>
          <w:lang w:val="sr-Latn-CS"/>
        </w:rPr>
        <w:t xml:space="preserve"> </w:t>
      </w:r>
      <w:r w:rsidRPr="000C6B68">
        <w:rPr>
          <w:rFonts w:ascii="Arial" w:hAnsi="Arial" w:cs="Arial"/>
          <w:lang w:val="sr-Latn-CS"/>
        </w:rPr>
        <w:t>oblici provjere znanja tokom nastave,</w:t>
      </w:r>
      <w:r w:rsidR="00533AD3">
        <w:rPr>
          <w:rFonts w:ascii="Arial" w:hAnsi="Arial" w:cs="Arial"/>
          <w:lang w:val="sr-Latn-CS"/>
        </w:rPr>
        <w:t xml:space="preserve"> </w:t>
      </w:r>
      <w:r w:rsidRPr="000C6B68">
        <w:rPr>
          <w:rFonts w:ascii="Arial" w:hAnsi="Arial" w:cs="Arial"/>
          <w:lang w:val="sr-Latn-CS"/>
        </w:rPr>
        <w:t>njihova učestanost i vrednovanje praktičnog rada i drugih oblika individualnog rada (seminarski radovi,</w:t>
      </w:r>
      <w:r w:rsidR="00533AD3">
        <w:rPr>
          <w:rFonts w:ascii="Arial" w:hAnsi="Arial" w:cs="Arial"/>
          <w:lang w:val="sr-Latn-CS"/>
        </w:rPr>
        <w:t xml:space="preserve"> </w:t>
      </w:r>
      <w:r w:rsidRPr="000C6B68">
        <w:rPr>
          <w:rFonts w:ascii="Arial" w:hAnsi="Arial" w:cs="Arial"/>
          <w:lang w:val="sr-Latn-CS"/>
        </w:rPr>
        <w:t>projekti i drugo), nači</w:t>
      </w:r>
      <w:r w:rsidR="00533AD3">
        <w:rPr>
          <w:rFonts w:ascii="Arial" w:hAnsi="Arial" w:cs="Arial"/>
          <w:lang w:val="sr-Latn-CS"/>
        </w:rPr>
        <w:t>n</w:t>
      </w:r>
      <w:r w:rsidRPr="000C6B68">
        <w:rPr>
          <w:rFonts w:ascii="Arial" w:hAnsi="Arial" w:cs="Arial"/>
          <w:lang w:val="sr-Latn-CS"/>
        </w:rPr>
        <w:t xml:space="preserve"> i termini polaganja ispita;</w:t>
      </w:r>
    </w:p>
    <w:p w:rsidR="00A36920" w:rsidRPr="000C6B68" w:rsidRDefault="006D5929" w:rsidP="00533AD3">
      <w:pPr>
        <w:jc w:val="both"/>
        <w:rPr>
          <w:rFonts w:ascii="Arial" w:hAnsi="Arial" w:cs="Arial"/>
          <w:lang w:val="sr-Latn-CS"/>
        </w:rPr>
      </w:pPr>
      <w:r w:rsidRPr="000C6B68">
        <w:rPr>
          <w:rFonts w:ascii="Arial" w:hAnsi="Arial" w:cs="Arial"/>
          <w:lang w:val="sr-Latn-CS"/>
        </w:rPr>
        <w:t xml:space="preserve">     7.  posebnu naznaku predmeta (kurseva)</w:t>
      </w:r>
      <w:r w:rsidR="00533AD3">
        <w:rPr>
          <w:rFonts w:ascii="Arial" w:hAnsi="Arial" w:cs="Arial"/>
          <w:lang w:val="sr-Latn-CS"/>
        </w:rPr>
        <w:t xml:space="preserve"> </w:t>
      </w:r>
      <w:r w:rsidRPr="000C6B68">
        <w:rPr>
          <w:rFonts w:ascii="Arial" w:hAnsi="Arial" w:cs="Arial"/>
          <w:lang w:val="sr-Latn-CS"/>
        </w:rPr>
        <w:t xml:space="preserve">na kojima se nastava izvodi na nekom od                                      </w:t>
      </w:r>
    </w:p>
    <w:p w:rsidR="006D5929" w:rsidRPr="000C6B68" w:rsidRDefault="006D5929" w:rsidP="00533AD3">
      <w:pPr>
        <w:ind w:left="360"/>
        <w:jc w:val="both"/>
        <w:rPr>
          <w:rFonts w:ascii="Arial" w:hAnsi="Arial" w:cs="Arial"/>
          <w:lang w:val="sr-Latn-CS"/>
        </w:rPr>
      </w:pPr>
      <w:r w:rsidRPr="000C6B68">
        <w:rPr>
          <w:rFonts w:ascii="Arial" w:hAnsi="Arial" w:cs="Arial"/>
          <w:lang w:val="sr-Latn-CS"/>
        </w:rPr>
        <w:t xml:space="preserve">     stranih jezika (The lang</w:t>
      </w:r>
      <w:r w:rsidR="00533AD3">
        <w:rPr>
          <w:rFonts w:ascii="Arial" w:hAnsi="Arial" w:cs="Arial"/>
          <w:lang w:val="sr-Latn-CS"/>
        </w:rPr>
        <w:t>u</w:t>
      </w:r>
      <w:r w:rsidRPr="000C6B68">
        <w:rPr>
          <w:rFonts w:ascii="Arial" w:hAnsi="Arial" w:cs="Arial"/>
          <w:lang w:val="sr-Latn-CS"/>
        </w:rPr>
        <w:t>auge);</w:t>
      </w:r>
    </w:p>
    <w:p w:rsidR="006D5929" w:rsidRPr="000C6B68" w:rsidRDefault="006D5929" w:rsidP="00533AD3">
      <w:pPr>
        <w:ind w:left="360"/>
        <w:jc w:val="both"/>
        <w:rPr>
          <w:rFonts w:ascii="Arial" w:hAnsi="Arial" w:cs="Arial"/>
          <w:lang w:val="sr-Latn-CS"/>
        </w:rPr>
      </w:pPr>
      <w:r w:rsidRPr="000C6B68">
        <w:rPr>
          <w:rFonts w:ascii="Arial" w:hAnsi="Arial" w:cs="Arial"/>
          <w:lang w:val="sr-Latn-CS"/>
        </w:rPr>
        <w:t xml:space="preserve">8.  ECTS bodove predviđene za određeni predmet (kurs)(ECTS credit allocation),u </w:t>
      </w:r>
    </w:p>
    <w:p w:rsidR="00D92B18" w:rsidRPr="000C6B68" w:rsidRDefault="00D92B18" w:rsidP="00533AD3">
      <w:pPr>
        <w:ind w:left="360"/>
        <w:jc w:val="both"/>
        <w:rPr>
          <w:rFonts w:ascii="Arial" w:hAnsi="Arial" w:cs="Arial"/>
          <w:lang w:val="sr-Latn-CS"/>
        </w:rPr>
      </w:pPr>
      <w:r w:rsidRPr="000C6B68">
        <w:rPr>
          <w:rFonts w:ascii="Arial" w:hAnsi="Arial" w:cs="Arial"/>
          <w:lang w:val="sr-Latn-CS"/>
        </w:rPr>
        <w:t xml:space="preserve">     skladu sa opštim postvkama ECTS-a, uz naznaku broja bodova za bitne aktivnosti </w:t>
      </w:r>
    </w:p>
    <w:p w:rsidR="006D5929" w:rsidRPr="000C6B68" w:rsidRDefault="00D92B18" w:rsidP="00533AD3">
      <w:pPr>
        <w:ind w:left="360"/>
        <w:jc w:val="both"/>
        <w:rPr>
          <w:rFonts w:ascii="Arial" w:hAnsi="Arial" w:cs="Arial"/>
          <w:lang w:val="sr-Latn-CS"/>
        </w:rPr>
      </w:pPr>
      <w:r w:rsidRPr="000C6B68">
        <w:rPr>
          <w:rFonts w:ascii="Arial" w:hAnsi="Arial" w:cs="Arial"/>
          <w:lang w:val="sr-Latn-CS"/>
        </w:rPr>
        <w:t xml:space="preserve">     predviđene programom predmeta (kursa)</w:t>
      </w:r>
      <w:r w:rsidR="00533AD3">
        <w:rPr>
          <w:rFonts w:ascii="Arial" w:hAnsi="Arial" w:cs="Arial"/>
          <w:lang w:val="sr-Latn-CS"/>
        </w:rPr>
        <w:t xml:space="preserve"> </w:t>
      </w:r>
      <w:r w:rsidRPr="000C6B68">
        <w:rPr>
          <w:rFonts w:ascii="Arial" w:hAnsi="Arial" w:cs="Arial"/>
          <w:lang w:val="sr-Latn-CS"/>
        </w:rPr>
        <w:t>(laboratorijski rad,</w:t>
      </w:r>
      <w:r w:rsidR="00533AD3">
        <w:rPr>
          <w:rFonts w:ascii="Arial" w:hAnsi="Arial" w:cs="Arial"/>
          <w:lang w:val="sr-Latn-CS"/>
        </w:rPr>
        <w:t xml:space="preserve"> </w:t>
      </w:r>
      <w:r w:rsidRPr="000C6B68">
        <w:rPr>
          <w:rFonts w:ascii="Arial" w:hAnsi="Arial" w:cs="Arial"/>
          <w:lang w:val="sr-Latn-CS"/>
        </w:rPr>
        <w:t>terenski rad).</w:t>
      </w:r>
    </w:p>
    <w:p w:rsidR="00D92B18" w:rsidRPr="000C6B68" w:rsidRDefault="00D92B18" w:rsidP="006D5929">
      <w:pPr>
        <w:ind w:left="360"/>
        <w:rPr>
          <w:rFonts w:ascii="Arial" w:hAnsi="Arial" w:cs="Arial"/>
          <w:b/>
          <w:lang w:val="sr-Latn-CS"/>
        </w:rPr>
      </w:pPr>
    </w:p>
    <w:p w:rsidR="00F63934" w:rsidRPr="000C6B68" w:rsidRDefault="00F63934" w:rsidP="006D5929">
      <w:pPr>
        <w:ind w:left="360"/>
        <w:rPr>
          <w:rFonts w:ascii="Arial" w:hAnsi="Arial" w:cs="Arial"/>
          <w:b/>
          <w:lang w:val="sr-Latn-CS"/>
        </w:rPr>
      </w:pPr>
    </w:p>
    <w:p w:rsidR="00D92B18" w:rsidRPr="000C6B68" w:rsidRDefault="00D92B18" w:rsidP="006D5929">
      <w:pPr>
        <w:ind w:left="360"/>
        <w:rPr>
          <w:rFonts w:ascii="Arial" w:hAnsi="Arial" w:cs="Arial"/>
          <w:b/>
          <w:lang w:val="sr-Latn-CS"/>
        </w:rPr>
      </w:pPr>
      <w:r w:rsidRPr="000C6B68">
        <w:rPr>
          <w:rFonts w:ascii="Arial" w:hAnsi="Arial" w:cs="Arial"/>
          <w:b/>
          <w:lang w:val="sr-Latn-CS"/>
        </w:rPr>
        <w:t>Organizacija nastave</w:t>
      </w:r>
    </w:p>
    <w:p w:rsidR="00D92B18" w:rsidRPr="000C6B68" w:rsidRDefault="00D92B18" w:rsidP="006D5929">
      <w:pPr>
        <w:ind w:left="360"/>
        <w:rPr>
          <w:rFonts w:ascii="Arial" w:hAnsi="Arial" w:cs="Arial"/>
          <w:b/>
          <w:lang w:val="sr-Latn-CS"/>
        </w:rPr>
      </w:pPr>
    </w:p>
    <w:p w:rsidR="00D92B18" w:rsidRPr="000C6B68" w:rsidRDefault="00D92B18" w:rsidP="00D92B18">
      <w:pPr>
        <w:ind w:left="360"/>
        <w:jc w:val="center"/>
        <w:rPr>
          <w:rFonts w:ascii="Arial" w:hAnsi="Arial" w:cs="Arial"/>
          <w:b/>
          <w:lang w:val="sr-Latn-CS"/>
        </w:rPr>
      </w:pPr>
      <w:r w:rsidRPr="000C6B68">
        <w:rPr>
          <w:rFonts w:ascii="Arial" w:hAnsi="Arial" w:cs="Arial"/>
          <w:b/>
          <w:lang w:val="sr-Latn-CS"/>
        </w:rPr>
        <w:t>Član 7</w:t>
      </w:r>
    </w:p>
    <w:p w:rsidR="00D92B18" w:rsidRPr="000C6B68" w:rsidRDefault="00D92B18" w:rsidP="00D92B18">
      <w:pPr>
        <w:ind w:left="360"/>
        <w:jc w:val="center"/>
        <w:rPr>
          <w:rFonts w:ascii="Arial" w:hAnsi="Arial" w:cs="Arial"/>
          <w:b/>
          <w:lang w:val="sr-Latn-CS"/>
        </w:rPr>
      </w:pPr>
    </w:p>
    <w:p w:rsidR="00D92B18" w:rsidRPr="000C6B68" w:rsidRDefault="00F62E23" w:rsidP="00533AD3">
      <w:pPr>
        <w:jc w:val="both"/>
        <w:rPr>
          <w:rFonts w:ascii="Arial" w:hAnsi="Arial" w:cs="Arial"/>
          <w:lang w:val="sr-Latn-CS"/>
        </w:rPr>
      </w:pPr>
      <w:r>
        <w:rPr>
          <w:rFonts w:ascii="Arial" w:hAnsi="Arial" w:cs="Arial"/>
          <w:lang w:val="sr-Latn-CS"/>
        </w:rPr>
        <w:t xml:space="preserve">     </w:t>
      </w:r>
      <w:r w:rsidR="00D92B18" w:rsidRPr="000C6B68">
        <w:rPr>
          <w:rFonts w:ascii="Arial" w:hAnsi="Arial" w:cs="Arial"/>
          <w:lang w:val="sr-Latn-CS"/>
        </w:rPr>
        <w:t>Studijska godina organizuje se u dva semestra:</w:t>
      </w:r>
      <w:r w:rsidR="00533AD3">
        <w:rPr>
          <w:rFonts w:ascii="Arial" w:hAnsi="Arial" w:cs="Arial"/>
          <w:lang w:val="sr-Latn-CS"/>
        </w:rPr>
        <w:t xml:space="preserve"> </w:t>
      </w:r>
      <w:r w:rsidR="00D92B18" w:rsidRPr="000C6B68">
        <w:rPr>
          <w:rFonts w:ascii="Arial" w:hAnsi="Arial" w:cs="Arial"/>
          <w:lang w:val="sr-Latn-CS"/>
        </w:rPr>
        <w:t>zimski i ljetnji.</w:t>
      </w:r>
    </w:p>
    <w:p w:rsidR="00D92B18" w:rsidRPr="000C6B68" w:rsidRDefault="00BA08AF" w:rsidP="00533AD3">
      <w:pPr>
        <w:jc w:val="both"/>
        <w:rPr>
          <w:rFonts w:ascii="Arial" w:hAnsi="Arial" w:cs="Arial"/>
          <w:lang w:val="sr-Latn-CS"/>
        </w:rPr>
      </w:pPr>
      <w:r w:rsidRPr="000C6B68">
        <w:rPr>
          <w:rFonts w:ascii="Arial" w:hAnsi="Arial" w:cs="Arial"/>
          <w:lang w:val="sr-Latn-CS"/>
        </w:rPr>
        <w:t xml:space="preserve">     </w:t>
      </w:r>
      <w:r w:rsidR="00D92B18" w:rsidRPr="000C6B68">
        <w:rPr>
          <w:rFonts w:ascii="Arial" w:hAnsi="Arial" w:cs="Arial"/>
          <w:lang w:val="sr-Latn-CS"/>
        </w:rPr>
        <w:t xml:space="preserve">Početak i trajanje semestra utvrđuje </w:t>
      </w:r>
      <w:r w:rsidR="009C04C0">
        <w:rPr>
          <w:rFonts w:ascii="Arial" w:hAnsi="Arial" w:cs="Arial"/>
          <w:lang w:val="sr-Latn-CS"/>
        </w:rPr>
        <w:t>Nastavno-naučno vijeće F</w:t>
      </w:r>
      <w:r w:rsidR="00F62E23">
        <w:rPr>
          <w:rFonts w:ascii="Arial" w:hAnsi="Arial" w:cs="Arial"/>
          <w:lang w:val="sr-Latn-CS"/>
        </w:rPr>
        <w:t>akulteta</w:t>
      </w:r>
      <w:r w:rsidR="00D92B18" w:rsidRPr="000C6B68">
        <w:rPr>
          <w:rFonts w:ascii="Arial" w:hAnsi="Arial" w:cs="Arial"/>
          <w:lang w:val="sr-Latn-CS"/>
        </w:rPr>
        <w:t>.</w:t>
      </w:r>
    </w:p>
    <w:p w:rsidR="00D92B18" w:rsidRPr="000C6B68" w:rsidRDefault="00D92B18" w:rsidP="00533AD3">
      <w:pPr>
        <w:ind w:left="360"/>
        <w:jc w:val="both"/>
        <w:rPr>
          <w:rFonts w:ascii="Arial" w:hAnsi="Arial" w:cs="Arial"/>
          <w:lang w:val="sr-Latn-CS"/>
        </w:rPr>
      </w:pPr>
    </w:p>
    <w:p w:rsidR="00D92B18" w:rsidRPr="000C6B68" w:rsidRDefault="00D92B18" w:rsidP="00533AD3">
      <w:pPr>
        <w:ind w:left="360"/>
        <w:jc w:val="both"/>
        <w:rPr>
          <w:rFonts w:ascii="Arial" w:hAnsi="Arial" w:cs="Arial"/>
          <w:lang w:val="sr-Latn-CS"/>
        </w:rPr>
      </w:pPr>
      <w:r w:rsidRPr="000C6B68">
        <w:rPr>
          <w:rFonts w:ascii="Arial" w:hAnsi="Arial" w:cs="Arial"/>
          <w:lang w:val="sr-Latn-CS"/>
        </w:rPr>
        <w:t>Nastava u zimskom semestru počinje u septembru i završava se u decembru tekuće godine.</w:t>
      </w:r>
    </w:p>
    <w:p w:rsidR="00D92B18" w:rsidRPr="000C6B68" w:rsidRDefault="00D92B18" w:rsidP="00533AD3">
      <w:pPr>
        <w:ind w:left="360"/>
        <w:jc w:val="both"/>
        <w:rPr>
          <w:rFonts w:ascii="Arial" w:hAnsi="Arial" w:cs="Arial"/>
          <w:lang w:val="sr-Latn-CS"/>
        </w:rPr>
      </w:pPr>
    </w:p>
    <w:p w:rsidR="00D92B18" w:rsidRPr="000C6B68" w:rsidRDefault="00D92B18" w:rsidP="00533AD3">
      <w:pPr>
        <w:ind w:left="360"/>
        <w:jc w:val="both"/>
        <w:rPr>
          <w:rFonts w:ascii="Arial" w:hAnsi="Arial" w:cs="Arial"/>
          <w:lang w:val="sr-Latn-CS"/>
        </w:rPr>
      </w:pPr>
      <w:r w:rsidRPr="000C6B68">
        <w:rPr>
          <w:rFonts w:ascii="Arial" w:hAnsi="Arial" w:cs="Arial"/>
          <w:lang w:val="sr-Latn-CS"/>
        </w:rPr>
        <w:t>Nastava u ljetnjem semestru počinje u februaru i završava se u maju tekuće godine.</w:t>
      </w:r>
    </w:p>
    <w:p w:rsidR="005277DC" w:rsidRPr="000C6B68" w:rsidRDefault="005277DC" w:rsidP="00533AD3">
      <w:pPr>
        <w:ind w:left="360"/>
        <w:jc w:val="both"/>
        <w:rPr>
          <w:rFonts w:ascii="Arial" w:hAnsi="Arial" w:cs="Arial"/>
          <w:lang w:val="sr-Latn-CS"/>
        </w:rPr>
      </w:pPr>
    </w:p>
    <w:p w:rsidR="005277DC" w:rsidRPr="000C6B68" w:rsidRDefault="005277DC" w:rsidP="00533AD3">
      <w:pPr>
        <w:ind w:left="360"/>
        <w:jc w:val="both"/>
        <w:rPr>
          <w:rFonts w:ascii="Arial" w:hAnsi="Arial" w:cs="Arial"/>
          <w:lang w:val="sr-Latn-CS"/>
        </w:rPr>
      </w:pPr>
      <w:r w:rsidRPr="000C6B68">
        <w:rPr>
          <w:rFonts w:ascii="Arial" w:hAnsi="Arial" w:cs="Arial"/>
          <w:lang w:val="sr-Latn-CS"/>
        </w:rPr>
        <w:t>Realizacija studijskog programa u jednom semestru tr</w:t>
      </w:r>
      <w:r w:rsidR="009C04C0">
        <w:rPr>
          <w:rFonts w:ascii="Arial" w:hAnsi="Arial" w:cs="Arial"/>
          <w:lang w:val="sr-Latn-CS"/>
        </w:rPr>
        <w:t>a</w:t>
      </w:r>
      <w:r w:rsidRPr="000C6B68">
        <w:rPr>
          <w:rFonts w:ascii="Arial" w:hAnsi="Arial" w:cs="Arial"/>
          <w:lang w:val="sr-Latn-CS"/>
        </w:rPr>
        <w:t>je 16 nedelja,</w:t>
      </w:r>
      <w:r w:rsidR="00533AD3">
        <w:rPr>
          <w:rFonts w:ascii="Arial" w:hAnsi="Arial" w:cs="Arial"/>
          <w:lang w:val="sr-Latn-CS"/>
        </w:rPr>
        <w:t xml:space="preserve"> </w:t>
      </w:r>
      <w:r w:rsidRPr="000C6B68">
        <w:rPr>
          <w:rFonts w:ascii="Arial" w:hAnsi="Arial" w:cs="Arial"/>
          <w:lang w:val="sr-Latn-CS"/>
        </w:rPr>
        <w:t>od kojih je poslednja nedelja predviđena za završni ispit.</w:t>
      </w:r>
    </w:p>
    <w:p w:rsidR="00BA08AF" w:rsidRPr="000C6B68" w:rsidRDefault="00BA08AF" w:rsidP="00533AD3">
      <w:pPr>
        <w:ind w:left="360"/>
        <w:jc w:val="both"/>
        <w:rPr>
          <w:rFonts w:ascii="Arial" w:hAnsi="Arial" w:cs="Arial"/>
          <w:lang w:val="sr-Latn-CS"/>
        </w:rPr>
      </w:pPr>
    </w:p>
    <w:p w:rsidR="00BA08AF" w:rsidRPr="000C6B68" w:rsidRDefault="00BA08AF" w:rsidP="00533AD3">
      <w:pPr>
        <w:ind w:left="360"/>
        <w:jc w:val="both"/>
        <w:rPr>
          <w:rFonts w:ascii="Arial" w:hAnsi="Arial" w:cs="Arial"/>
          <w:lang w:val="sr-Latn-CS"/>
        </w:rPr>
      </w:pPr>
      <w:r w:rsidRPr="000C6B68">
        <w:rPr>
          <w:rFonts w:ascii="Arial" w:hAnsi="Arial" w:cs="Arial"/>
          <w:lang w:val="sr-Latn-CS"/>
        </w:rPr>
        <w:t>U januaru i junu organizuju se popravni ispiti.</w:t>
      </w:r>
    </w:p>
    <w:p w:rsidR="00BA08AF" w:rsidRPr="000C6B68" w:rsidRDefault="00BA08AF" w:rsidP="00533AD3">
      <w:pPr>
        <w:ind w:left="360"/>
        <w:jc w:val="both"/>
        <w:rPr>
          <w:rFonts w:ascii="Arial" w:hAnsi="Arial" w:cs="Arial"/>
          <w:lang w:val="sr-Latn-CS"/>
        </w:rPr>
      </w:pPr>
    </w:p>
    <w:p w:rsidR="00BA08AF" w:rsidRPr="000C6B68" w:rsidRDefault="00BA08AF" w:rsidP="00533AD3">
      <w:pPr>
        <w:ind w:left="360"/>
        <w:jc w:val="both"/>
        <w:rPr>
          <w:rFonts w:ascii="Arial" w:hAnsi="Arial" w:cs="Arial"/>
          <w:lang w:val="sr-Latn-CS"/>
        </w:rPr>
      </w:pPr>
      <w:r w:rsidRPr="000C6B68">
        <w:rPr>
          <w:rFonts w:ascii="Arial" w:hAnsi="Arial" w:cs="Arial"/>
          <w:lang w:val="sr-Latn-CS"/>
        </w:rPr>
        <w:t xml:space="preserve">Tačan kalendar organizacije i realizacije studijskih programa za studijsku godinu utvrđuje i objavljuje </w:t>
      </w:r>
      <w:r w:rsidR="009C04C0">
        <w:rPr>
          <w:rFonts w:ascii="Arial" w:hAnsi="Arial" w:cs="Arial"/>
          <w:lang w:val="sr-Latn-CS"/>
        </w:rPr>
        <w:t>Nastavno-naučno vijeće Fakulteta</w:t>
      </w:r>
      <w:r w:rsidRPr="000C6B68">
        <w:rPr>
          <w:rFonts w:ascii="Arial" w:hAnsi="Arial" w:cs="Arial"/>
          <w:lang w:val="sr-Latn-CS"/>
        </w:rPr>
        <w:t>, najkasnije 60 dana prije početka nastave,prema utvrđenoj šemi.</w:t>
      </w:r>
    </w:p>
    <w:p w:rsidR="00BA08AF" w:rsidRPr="000C6B68" w:rsidRDefault="00BA08AF" w:rsidP="00533AD3">
      <w:pPr>
        <w:ind w:left="360"/>
        <w:jc w:val="both"/>
        <w:rPr>
          <w:rFonts w:ascii="Arial" w:hAnsi="Arial" w:cs="Arial"/>
          <w:lang w:val="sr-Latn-CS"/>
        </w:rPr>
      </w:pPr>
    </w:p>
    <w:p w:rsidR="00BA08AF" w:rsidRPr="000C6B68" w:rsidRDefault="001F533E" w:rsidP="0091255B">
      <w:pPr>
        <w:jc w:val="center"/>
        <w:rPr>
          <w:rFonts w:ascii="Arial" w:hAnsi="Arial" w:cs="Arial"/>
          <w:b/>
          <w:lang w:val="sr-Latn-CS"/>
        </w:rPr>
      </w:pPr>
      <w:r w:rsidRPr="000C6B68">
        <w:rPr>
          <w:rFonts w:ascii="Arial" w:hAnsi="Arial" w:cs="Arial"/>
          <w:b/>
          <w:lang w:val="sr-Latn-CS"/>
        </w:rPr>
        <w:t>Član</w:t>
      </w:r>
      <w:r w:rsidR="00BA08AF" w:rsidRPr="000C6B68">
        <w:rPr>
          <w:rFonts w:ascii="Arial" w:hAnsi="Arial" w:cs="Arial"/>
          <w:b/>
          <w:lang w:val="sr-Latn-CS"/>
        </w:rPr>
        <w:t xml:space="preserve"> 8</w:t>
      </w:r>
    </w:p>
    <w:p w:rsidR="00BA08AF" w:rsidRPr="000C6B68" w:rsidRDefault="00BA08AF" w:rsidP="00BA08AF">
      <w:pPr>
        <w:ind w:left="360"/>
        <w:jc w:val="center"/>
        <w:rPr>
          <w:rFonts w:ascii="Arial" w:hAnsi="Arial" w:cs="Arial"/>
          <w:b/>
          <w:lang w:val="sr-Latn-CS"/>
        </w:rPr>
      </w:pPr>
    </w:p>
    <w:p w:rsidR="00BA08AF" w:rsidRPr="000C6B68" w:rsidRDefault="004F7DD9" w:rsidP="00533AD3">
      <w:pPr>
        <w:jc w:val="both"/>
        <w:rPr>
          <w:rFonts w:ascii="Arial" w:hAnsi="Arial" w:cs="Arial"/>
          <w:lang w:val="sr-Latn-CS"/>
        </w:rPr>
      </w:pPr>
      <w:r w:rsidRPr="000C6B68">
        <w:rPr>
          <w:rFonts w:ascii="Arial" w:hAnsi="Arial" w:cs="Arial"/>
          <w:lang w:val="sr-Latn-CS"/>
        </w:rPr>
        <w:t xml:space="preserve">    </w:t>
      </w:r>
      <w:r w:rsidR="009C04C0">
        <w:rPr>
          <w:rFonts w:ascii="Arial" w:hAnsi="Arial" w:cs="Arial"/>
          <w:lang w:val="sr-Latn-CS"/>
        </w:rPr>
        <w:t xml:space="preserve"> </w:t>
      </w:r>
      <w:r w:rsidRPr="000C6B68">
        <w:rPr>
          <w:rFonts w:ascii="Arial" w:hAnsi="Arial" w:cs="Arial"/>
          <w:lang w:val="sr-Latn-CS"/>
        </w:rPr>
        <w:t xml:space="preserve"> </w:t>
      </w:r>
      <w:r w:rsidR="00BA08AF" w:rsidRPr="000C6B68">
        <w:rPr>
          <w:rFonts w:ascii="Arial" w:hAnsi="Arial" w:cs="Arial"/>
          <w:lang w:val="sr-Latn-CS"/>
        </w:rPr>
        <w:t>Nastava se organizuje i izvodi prema utvrđenom rasporedu časova.</w:t>
      </w:r>
    </w:p>
    <w:p w:rsidR="00BA08AF" w:rsidRPr="000C6B68" w:rsidRDefault="00BA08AF" w:rsidP="00533AD3">
      <w:pPr>
        <w:ind w:left="360"/>
        <w:jc w:val="both"/>
        <w:rPr>
          <w:rFonts w:ascii="Arial" w:hAnsi="Arial" w:cs="Arial"/>
          <w:lang w:val="sr-Latn-CS"/>
        </w:rPr>
      </w:pPr>
      <w:r w:rsidRPr="000C6B68">
        <w:rPr>
          <w:rFonts w:ascii="Arial" w:hAnsi="Arial" w:cs="Arial"/>
          <w:lang w:val="sr-Latn-CS"/>
        </w:rPr>
        <w:t>Nastavnik i saradnik u nastavi dužni su da evidentiraju prisustvo studenata na predavanjima</w:t>
      </w:r>
      <w:r w:rsidR="001F533E" w:rsidRPr="000C6B68">
        <w:rPr>
          <w:rFonts w:ascii="Arial" w:hAnsi="Arial" w:cs="Arial"/>
          <w:lang w:val="sr-Latn-CS"/>
        </w:rPr>
        <w:t xml:space="preserve"> i vježbama.</w:t>
      </w:r>
    </w:p>
    <w:p w:rsidR="001F533E" w:rsidRPr="000C6B68" w:rsidRDefault="001F533E" w:rsidP="00533AD3">
      <w:pPr>
        <w:ind w:left="360"/>
        <w:jc w:val="both"/>
        <w:rPr>
          <w:rFonts w:ascii="Arial" w:hAnsi="Arial" w:cs="Arial"/>
          <w:lang w:val="sr-Latn-CS"/>
        </w:rPr>
      </w:pPr>
    </w:p>
    <w:p w:rsidR="001F533E" w:rsidRPr="000C6B68" w:rsidRDefault="00533AD3" w:rsidP="00533AD3">
      <w:pPr>
        <w:ind w:left="360"/>
        <w:jc w:val="both"/>
        <w:rPr>
          <w:rFonts w:ascii="Arial" w:hAnsi="Arial" w:cs="Arial"/>
          <w:lang w:val="sr-Latn-CS"/>
        </w:rPr>
      </w:pPr>
      <w:r>
        <w:rPr>
          <w:rFonts w:ascii="Arial" w:hAnsi="Arial" w:cs="Arial"/>
          <w:lang w:val="sr-Latn-CS"/>
        </w:rPr>
        <w:t xml:space="preserve">Fakultet </w:t>
      </w:r>
      <w:r w:rsidR="001F533E" w:rsidRPr="000C6B68">
        <w:rPr>
          <w:rFonts w:ascii="Arial" w:hAnsi="Arial" w:cs="Arial"/>
          <w:lang w:val="sr-Latn-CS"/>
        </w:rPr>
        <w:t>je dužan da raspored časova objavi najkasnije 7</w:t>
      </w:r>
      <w:r w:rsidR="009C04C0">
        <w:rPr>
          <w:rFonts w:ascii="Arial" w:hAnsi="Arial" w:cs="Arial"/>
          <w:lang w:val="sr-Latn-CS"/>
        </w:rPr>
        <w:t xml:space="preserve"> </w:t>
      </w:r>
      <w:r w:rsidR="001F533E" w:rsidRPr="000C6B68">
        <w:rPr>
          <w:rFonts w:ascii="Arial" w:hAnsi="Arial" w:cs="Arial"/>
          <w:lang w:val="sr-Latn-CS"/>
        </w:rPr>
        <w:t>dana prije početka nastave.</w:t>
      </w:r>
    </w:p>
    <w:p w:rsidR="001F533E" w:rsidRPr="000C6B68" w:rsidRDefault="001F533E" w:rsidP="00533AD3">
      <w:pPr>
        <w:ind w:left="360"/>
        <w:jc w:val="both"/>
        <w:rPr>
          <w:rFonts w:ascii="Arial" w:hAnsi="Arial" w:cs="Arial"/>
          <w:lang w:val="sr-Latn-CS"/>
        </w:rPr>
      </w:pPr>
      <w:r w:rsidRPr="000C6B68">
        <w:rPr>
          <w:rFonts w:ascii="Arial" w:hAnsi="Arial" w:cs="Arial"/>
          <w:lang w:val="sr-Latn-CS"/>
        </w:rPr>
        <w:t>Raspored časova sadrži:</w:t>
      </w:r>
      <w:r w:rsidR="00533AD3">
        <w:rPr>
          <w:rFonts w:ascii="Arial" w:hAnsi="Arial" w:cs="Arial"/>
          <w:lang w:val="sr-Latn-CS"/>
        </w:rPr>
        <w:t xml:space="preserve"> </w:t>
      </w:r>
      <w:r w:rsidRPr="000C6B68">
        <w:rPr>
          <w:rFonts w:ascii="Arial" w:hAnsi="Arial" w:cs="Arial"/>
          <w:lang w:val="sr-Latn-CS"/>
        </w:rPr>
        <w:t>naziv studijskog programa,</w:t>
      </w:r>
      <w:r w:rsidR="00533AD3">
        <w:rPr>
          <w:rFonts w:ascii="Arial" w:hAnsi="Arial" w:cs="Arial"/>
          <w:lang w:val="sr-Latn-CS"/>
        </w:rPr>
        <w:t xml:space="preserve"> </w:t>
      </w:r>
      <w:r w:rsidRPr="000C6B68">
        <w:rPr>
          <w:rFonts w:ascii="Arial" w:hAnsi="Arial" w:cs="Arial"/>
          <w:lang w:val="sr-Latn-CS"/>
        </w:rPr>
        <w:t>studijsku godinu,</w:t>
      </w:r>
      <w:r w:rsidR="00533AD3">
        <w:rPr>
          <w:rFonts w:ascii="Arial" w:hAnsi="Arial" w:cs="Arial"/>
          <w:lang w:val="sr-Latn-CS"/>
        </w:rPr>
        <w:t xml:space="preserve"> </w:t>
      </w:r>
      <w:r w:rsidRPr="000C6B68">
        <w:rPr>
          <w:rFonts w:ascii="Arial" w:hAnsi="Arial" w:cs="Arial"/>
          <w:lang w:val="sr-Latn-CS"/>
        </w:rPr>
        <w:t>naziv predmeta (kursa)</w:t>
      </w:r>
      <w:r w:rsidR="00533AD3">
        <w:rPr>
          <w:rFonts w:ascii="Arial" w:hAnsi="Arial" w:cs="Arial"/>
          <w:lang w:val="sr-Latn-CS"/>
        </w:rPr>
        <w:t>,</w:t>
      </w:r>
      <w:r w:rsidRPr="000C6B68">
        <w:rPr>
          <w:rFonts w:ascii="Arial" w:hAnsi="Arial" w:cs="Arial"/>
          <w:lang w:val="sr-Latn-CS"/>
        </w:rPr>
        <w:t xml:space="preserve"> vrijeme (dan,</w:t>
      </w:r>
      <w:r w:rsidR="00533AD3">
        <w:rPr>
          <w:rFonts w:ascii="Arial" w:hAnsi="Arial" w:cs="Arial"/>
          <w:lang w:val="sr-Latn-CS"/>
        </w:rPr>
        <w:t xml:space="preserve"> </w:t>
      </w:r>
      <w:r w:rsidRPr="000C6B68">
        <w:rPr>
          <w:rFonts w:ascii="Arial" w:hAnsi="Arial" w:cs="Arial"/>
          <w:lang w:val="sr-Latn-CS"/>
        </w:rPr>
        <w:t>sat) o</w:t>
      </w:r>
      <w:r w:rsidR="00105343" w:rsidRPr="000C6B68">
        <w:rPr>
          <w:rFonts w:ascii="Arial" w:hAnsi="Arial" w:cs="Arial"/>
          <w:lang w:val="sr-Latn-CS"/>
        </w:rPr>
        <w:t>državanja nastave, mjesto (sale,</w:t>
      </w:r>
      <w:r w:rsidR="00533AD3">
        <w:rPr>
          <w:rFonts w:ascii="Arial" w:hAnsi="Arial" w:cs="Arial"/>
          <w:lang w:val="sr-Latn-CS"/>
        </w:rPr>
        <w:t xml:space="preserve"> </w:t>
      </w:r>
      <w:r w:rsidRPr="000C6B68">
        <w:rPr>
          <w:rFonts w:ascii="Arial" w:hAnsi="Arial" w:cs="Arial"/>
          <w:lang w:val="sr-Latn-CS"/>
        </w:rPr>
        <w:t>laboratorije) održavanja nastave,</w:t>
      </w:r>
      <w:r w:rsidR="00533AD3">
        <w:rPr>
          <w:rFonts w:ascii="Arial" w:hAnsi="Arial" w:cs="Arial"/>
          <w:lang w:val="sr-Latn-CS"/>
        </w:rPr>
        <w:t xml:space="preserve"> </w:t>
      </w:r>
      <w:r w:rsidRPr="000C6B68">
        <w:rPr>
          <w:rFonts w:ascii="Arial" w:hAnsi="Arial" w:cs="Arial"/>
          <w:lang w:val="sr-Latn-CS"/>
        </w:rPr>
        <w:t>nastavnike i eventualna druga upustva o nastavi.</w:t>
      </w:r>
    </w:p>
    <w:p w:rsidR="00102705" w:rsidRPr="000C6B68" w:rsidRDefault="00102705" w:rsidP="00533AD3">
      <w:pPr>
        <w:ind w:left="360"/>
        <w:jc w:val="both"/>
        <w:rPr>
          <w:rFonts w:ascii="Arial" w:hAnsi="Arial" w:cs="Arial"/>
          <w:lang w:val="sr-Latn-CS"/>
        </w:rPr>
      </w:pPr>
    </w:p>
    <w:p w:rsidR="00102705" w:rsidRPr="000C6B68" w:rsidRDefault="00102705" w:rsidP="00533AD3">
      <w:pPr>
        <w:ind w:left="360"/>
        <w:jc w:val="both"/>
        <w:rPr>
          <w:rFonts w:ascii="Arial" w:hAnsi="Arial" w:cs="Arial"/>
          <w:lang w:val="sr-Latn-CS"/>
        </w:rPr>
      </w:pPr>
      <w:r w:rsidRPr="000C6B68">
        <w:rPr>
          <w:rFonts w:ascii="Arial" w:hAnsi="Arial" w:cs="Arial"/>
          <w:lang w:val="sr-Latn-CS"/>
        </w:rPr>
        <w:t>Za svaki predmet (kurs) predmetni nastavnik utvrđuje plan rada i dužan je da ga dostavi prodekanu za nastavu univerzitetske jedinice najkasnije osam dana prije početka predavanja.</w:t>
      </w:r>
    </w:p>
    <w:p w:rsidR="00602C8B" w:rsidRPr="000C6B68" w:rsidRDefault="00602C8B" w:rsidP="00BA08AF">
      <w:pPr>
        <w:ind w:left="360"/>
        <w:rPr>
          <w:rFonts w:ascii="Arial" w:hAnsi="Arial" w:cs="Arial"/>
          <w:lang w:val="sr-Latn-CS"/>
        </w:rPr>
      </w:pPr>
    </w:p>
    <w:p w:rsidR="00602C8B" w:rsidRPr="000C6B68" w:rsidRDefault="002C0106" w:rsidP="00533AD3">
      <w:pPr>
        <w:ind w:left="360"/>
        <w:jc w:val="both"/>
        <w:rPr>
          <w:rFonts w:ascii="Arial" w:hAnsi="Arial" w:cs="Arial"/>
          <w:lang w:val="sr-Latn-CS"/>
        </w:rPr>
      </w:pPr>
      <w:r w:rsidRPr="000C6B68">
        <w:rPr>
          <w:rFonts w:ascii="Arial" w:hAnsi="Arial" w:cs="Arial"/>
          <w:lang w:val="sr-Latn-CS"/>
        </w:rPr>
        <w:t>Predmetni nastavnik obavezan je da na prvom času nastave upozna studente sa planom rada na predmetu (kursu). Studenti imaju pravo na izvod iz plana rada u pismenoj formi.</w:t>
      </w:r>
    </w:p>
    <w:p w:rsidR="002C0106" w:rsidRPr="000C6B68" w:rsidRDefault="002C0106" w:rsidP="00533AD3">
      <w:pPr>
        <w:ind w:left="360"/>
        <w:jc w:val="both"/>
        <w:rPr>
          <w:rFonts w:ascii="Arial" w:hAnsi="Arial" w:cs="Arial"/>
          <w:lang w:val="sr-Latn-CS"/>
        </w:rPr>
      </w:pPr>
    </w:p>
    <w:p w:rsidR="002C0106" w:rsidRPr="000C6B68" w:rsidRDefault="002C0106" w:rsidP="00533AD3">
      <w:pPr>
        <w:ind w:left="360"/>
        <w:jc w:val="both"/>
        <w:rPr>
          <w:rFonts w:ascii="Arial" w:hAnsi="Arial" w:cs="Arial"/>
          <w:lang w:val="sr-Latn-CS"/>
        </w:rPr>
      </w:pPr>
      <w:r w:rsidRPr="000C6B68">
        <w:rPr>
          <w:rFonts w:ascii="Arial" w:hAnsi="Arial" w:cs="Arial"/>
          <w:lang w:val="sr-Latn-CS"/>
        </w:rPr>
        <w:t>Pri utvrđivanju planova mora se voditi računa da se usklade termini polaganja kolokvijuma i završnih ispita, tako da dva kolokvijuma ili dva ispita ne mogu biti organizovana u jednom danu, o čemu se stara prodekan za nastavu univerzitetske jedinice.</w:t>
      </w:r>
    </w:p>
    <w:p w:rsidR="002C0106" w:rsidRPr="000C6B68" w:rsidRDefault="002C0106" w:rsidP="00533AD3">
      <w:pPr>
        <w:ind w:left="360"/>
        <w:jc w:val="both"/>
        <w:rPr>
          <w:rFonts w:ascii="Arial" w:hAnsi="Arial" w:cs="Arial"/>
          <w:lang w:val="sr-Latn-CS"/>
        </w:rPr>
      </w:pPr>
    </w:p>
    <w:p w:rsidR="002C0106" w:rsidRPr="000C6B68" w:rsidRDefault="002C0106" w:rsidP="00533AD3">
      <w:pPr>
        <w:ind w:left="360"/>
        <w:jc w:val="both"/>
        <w:rPr>
          <w:rFonts w:ascii="Arial" w:hAnsi="Arial" w:cs="Arial"/>
          <w:lang w:val="sr-Latn-CS"/>
        </w:rPr>
      </w:pPr>
      <w:r w:rsidRPr="000C6B68">
        <w:rPr>
          <w:rFonts w:ascii="Arial" w:hAnsi="Arial" w:cs="Arial"/>
          <w:lang w:val="sr-Latn-CS"/>
        </w:rPr>
        <w:t>Kolokvijumi se organizuju u terminima utvrđenim za izvođenje nastave iz predmeta iz kojih je predviđeno polaganje kolokvijuma.</w:t>
      </w:r>
    </w:p>
    <w:p w:rsidR="002C0106" w:rsidRPr="000C6B68" w:rsidRDefault="002C0106" w:rsidP="00BA08AF">
      <w:pPr>
        <w:ind w:left="360"/>
        <w:rPr>
          <w:rFonts w:ascii="Arial" w:hAnsi="Arial" w:cs="Arial"/>
          <w:lang w:val="sr-Latn-CS"/>
        </w:rPr>
      </w:pPr>
    </w:p>
    <w:p w:rsidR="002C0106" w:rsidRPr="000C6B68" w:rsidRDefault="002C0106" w:rsidP="00BA08AF">
      <w:pPr>
        <w:ind w:left="360"/>
        <w:rPr>
          <w:rFonts w:ascii="Arial" w:hAnsi="Arial" w:cs="Arial"/>
          <w:lang w:val="sr-Latn-CS"/>
        </w:rPr>
      </w:pPr>
      <w:r w:rsidRPr="000C6B68">
        <w:rPr>
          <w:rFonts w:ascii="Arial" w:hAnsi="Arial" w:cs="Arial"/>
          <w:lang w:val="sr-Latn-CS"/>
        </w:rPr>
        <w:t>Zadaci pr</w:t>
      </w:r>
      <w:r w:rsidR="00101047">
        <w:rPr>
          <w:rFonts w:ascii="Arial" w:hAnsi="Arial" w:cs="Arial"/>
          <w:lang w:val="sr-Latn-CS"/>
        </w:rPr>
        <w:t>e</w:t>
      </w:r>
      <w:r w:rsidRPr="000C6B68">
        <w:rPr>
          <w:rFonts w:ascii="Arial" w:hAnsi="Arial" w:cs="Arial"/>
          <w:lang w:val="sr-Latn-CS"/>
        </w:rPr>
        <w:t>dviđeni za individualan rad studenta (seminarski, domaći, projekti i drugo) moraju biti ravnomjerno raspoređeni u toku semestra. Ukupni obim ovih zadataka mora biti usaglašen sa opterećenjem predviđenim na predmetu, saglasno ECTS-u.</w:t>
      </w:r>
    </w:p>
    <w:p w:rsidR="002C0106" w:rsidRPr="000C6B68" w:rsidRDefault="002C0106" w:rsidP="00BA08AF">
      <w:pPr>
        <w:ind w:left="360"/>
        <w:rPr>
          <w:rFonts w:ascii="Arial" w:hAnsi="Arial" w:cs="Arial"/>
          <w:lang w:val="sr-Latn-CS"/>
        </w:rPr>
      </w:pPr>
    </w:p>
    <w:p w:rsidR="002C0106" w:rsidRPr="000C6B68" w:rsidRDefault="002C0106" w:rsidP="00533AD3">
      <w:pPr>
        <w:ind w:left="360"/>
        <w:jc w:val="both"/>
        <w:rPr>
          <w:rFonts w:ascii="Arial" w:hAnsi="Arial" w:cs="Arial"/>
          <w:lang w:val="sr-Latn-CS"/>
        </w:rPr>
      </w:pPr>
      <w:r w:rsidRPr="000C6B68">
        <w:rPr>
          <w:rFonts w:ascii="Arial" w:hAnsi="Arial" w:cs="Arial"/>
          <w:lang w:val="sr-Latn-CS"/>
        </w:rPr>
        <w:t>Nastavnik i saradnik dužni su da u toku nastave, izrade samostalnih zadataka</w:t>
      </w:r>
      <w:r w:rsidR="00101047">
        <w:rPr>
          <w:rFonts w:ascii="Arial" w:hAnsi="Arial" w:cs="Arial"/>
          <w:lang w:val="sr-Latn-CS"/>
        </w:rPr>
        <w:t xml:space="preserve"> </w:t>
      </w:r>
      <w:r w:rsidRPr="000C6B68">
        <w:rPr>
          <w:rFonts w:ascii="Arial" w:hAnsi="Arial" w:cs="Arial"/>
          <w:lang w:val="sr-Latn-CS"/>
        </w:rPr>
        <w:t>i pripreme za polaganje pomognu studentima organizovanjem</w:t>
      </w:r>
      <w:r w:rsidR="00101047">
        <w:rPr>
          <w:rFonts w:ascii="Arial" w:hAnsi="Arial" w:cs="Arial"/>
          <w:lang w:val="sr-Latn-CS"/>
        </w:rPr>
        <w:t xml:space="preserve"> </w:t>
      </w:r>
      <w:r w:rsidRPr="000C6B68">
        <w:rPr>
          <w:rFonts w:ascii="Arial" w:hAnsi="Arial" w:cs="Arial"/>
          <w:lang w:val="sr-Latn-CS"/>
        </w:rPr>
        <w:t xml:space="preserve">konsultacija. Termini i vrijeme za konsultacije </w:t>
      </w:r>
      <w:r w:rsidR="000C6B68" w:rsidRPr="000C6B68">
        <w:rPr>
          <w:rFonts w:ascii="Arial" w:hAnsi="Arial" w:cs="Arial"/>
          <w:lang w:val="sr-Latn-CS"/>
        </w:rPr>
        <w:t>treba da budu usklađeni sa nastavom tako da su dostupni studentima, isticanjem rasporeda na oglasnoj tabli.</w:t>
      </w:r>
    </w:p>
    <w:p w:rsidR="000C6B68" w:rsidRPr="000C6B68" w:rsidRDefault="000C6B68" w:rsidP="00533AD3">
      <w:pPr>
        <w:ind w:left="360"/>
        <w:jc w:val="both"/>
        <w:rPr>
          <w:rFonts w:ascii="Arial" w:hAnsi="Arial" w:cs="Arial"/>
          <w:lang w:val="sr-Latn-CS"/>
        </w:rPr>
      </w:pPr>
    </w:p>
    <w:p w:rsidR="000C6B68" w:rsidRPr="000C6B68" w:rsidRDefault="000C6B68" w:rsidP="00533AD3">
      <w:pPr>
        <w:ind w:left="360"/>
        <w:jc w:val="both"/>
        <w:rPr>
          <w:rFonts w:ascii="Arial" w:hAnsi="Arial" w:cs="Arial"/>
          <w:lang w:val="sr-Latn-CS"/>
        </w:rPr>
      </w:pPr>
      <w:r w:rsidRPr="000C6B68">
        <w:rPr>
          <w:rFonts w:ascii="Arial" w:hAnsi="Arial" w:cs="Arial"/>
          <w:lang w:val="sr-Latn-CS"/>
        </w:rPr>
        <w:t>Promjena rasporeda časova i plana rada u toku nastave, po pravilu nije dopuštena. Ako se ukaže potreba za promjenom (zbog bolesti nastavnika ili slično) prodekan za nastavu organizacione jedinice određuje termine za nadoknadu nastave.</w:t>
      </w:r>
    </w:p>
    <w:p w:rsidR="000C6B68" w:rsidRPr="000C6B68" w:rsidRDefault="000C6B68" w:rsidP="00BA08AF">
      <w:pPr>
        <w:ind w:left="360"/>
        <w:rPr>
          <w:rFonts w:ascii="Arial" w:hAnsi="Arial" w:cs="Arial"/>
          <w:lang w:val="sr-Latn-CS"/>
        </w:rPr>
      </w:pPr>
    </w:p>
    <w:p w:rsidR="000C6B68" w:rsidRPr="000C6B68" w:rsidRDefault="000C6B68" w:rsidP="00BA08AF">
      <w:pPr>
        <w:ind w:left="360"/>
        <w:rPr>
          <w:rFonts w:ascii="Arial" w:hAnsi="Arial" w:cs="Arial"/>
          <w:lang w:val="sr-Latn-CS"/>
        </w:rPr>
      </w:pPr>
    </w:p>
    <w:p w:rsidR="000C6B68" w:rsidRDefault="000C6B68" w:rsidP="000C6B68">
      <w:pPr>
        <w:ind w:left="360"/>
        <w:jc w:val="center"/>
        <w:rPr>
          <w:rFonts w:ascii="Arial" w:hAnsi="Arial" w:cs="Arial"/>
          <w:b/>
          <w:lang w:val="sr-Latn-CS"/>
        </w:rPr>
      </w:pPr>
      <w:r w:rsidRPr="000C6B68">
        <w:rPr>
          <w:rFonts w:ascii="Arial" w:hAnsi="Arial" w:cs="Arial"/>
          <w:b/>
          <w:lang w:val="sr-Latn-CS"/>
        </w:rPr>
        <w:t>Član 9</w:t>
      </w:r>
    </w:p>
    <w:p w:rsidR="000C6B68" w:rsidRDefault="000C6B68" w:rsidP="000C6B68">
      <w:pPr>
        <w:ind w:left="360"/>
        <w:jc w:val="center"/>
        <w:rPr>
          <w:rFonts w:ascii="Arial" w:hAnsi="Arial" w:cs="Arial"/>
          <w:b/>
          <w:lang w:val="sr-Latn-CS"/>
        </w:rPr>
      </w:pPr>
    </w:p>
    <w:p w:rsidR="000C6B68" w:rsidRDefault="000C6B68" w:rsidP="00533AD3">
      <w:pPr>
        <w:ind w:left="360"/>
        <w:jc w:val="both"/>
        <w:rPr>
          <w:rFonts w:ascii="Arial" w:hAnsi="Arial" w:cs="Arial"/>
          <w:lang w:val="sr-Latn-CS"/>
        </w:rPr>
      </w:pPr>
      <w:r>
        <w:rPr>
          <w:rFonts w:ascii="Arial" w:hAnsi="Arial" w:cs="Arial"/>
          <w:lang w:val="sr-Latn-CS"/>
        </w:rPr>
        <w:t xml:space="preserve">Odlukom </w:t>
      </w:r>
      <w:r w:rsidR="00101047">
        <w:rPr>
          <w:rFonts w:ascii="Arial" w:hAnsi="Arial" w:cs="Arial"/>
          <w:lang w:val="sr-Latn-CS"/>
        </w:rPr>
        <w:t>Nasta</w:t>
      </w:r>
      <w:r w:rsidR="00533AD3">
        <w:rPr>
          <w:rFonts w:ascii="Arial" w:hAnsi="Arial" w:cs="Arial"/>
          <w:lang w:val="sr-Latn-CS"/>
        </w:rPr>
        <w:t>v</w:t>
      </w:r>
      <w:r w:rsidR="00101047">
        <w:rPr>
          <w:rFonts w:ascii="Arial" w:hAnsi="Arial" w:cs="Arial"/>
          <w:lang w:val="sr-Latn-CS"/>
        </w:rPr>
        <w:t>no-naučnog vijeća Fakulteta</w:t>
      </w:r>
      <w:r>
        <w:rPr>
          <w:rFonts w:ascii="Arial" w:hAnsi="Arial" w:cs="Arial"/>
          <w:lang w:val="sr-Latn-CS"/>
        </w:rPr>
        <w:t xml:space="preserve"> nastava može biti organizovana kao mentorska i za manji broj studenata.</w:t>
      </w:r>
    </w:p>
    <w:p w:rsidR="000C6B68" w:rsidRDefault="000C6B68" w:rsidP="00533AD3">
      <w:pPr>
        <w:ind w:left="360"/>
        <w:jc w:val="both"/>
        <w:rPr>
          <w:rFonts w:ascii="Arial" w:hAnsi="Arial" w:cs="Arial"/>
          <w:lang w:val="sr-Latn-CS"/>
        </w:rPr>
      </w:pPr>
      <w:r>
        <w:rPr>
          <w:rFonts w:ascii="Arial" w:hAnsi="Arial" w:cs="Arial"/>
          <w:lang w:val="sr-Latn-CS"/>
        </w:rPr>
        <w:t xml:space="preserve">Ovom odlukom precizira se opterećenje nastavnika vezano za mentorsku nastavu. </w:t>
      </w:r>
    </w:p>
    <w:p w:rsidR="000C6B68" w:rsidRDefault="000C6B68" w:rsidP="00533AD3">
      <w:pPr>
        <w:ind w:left="360"/>
        <w:jc w:val="both"/>
        <w:rPr>
          <w:rFonts w:ascii="Arial" w:hAnsi="Arial" w:cs="Arial"/>
          <w:lang w:val="sr-Latn-CS"/>
        </w:rPr>
      </w:pPr>
    </w:p>
    <w:p w:rsidR="000C6B68" w:rsidRDefault="000C6B68" w:rsidP="00533AD3">
      <w:pPr>
        <w:ind w:left="360"/>
        <w:jc w:val="both"/>
        <w:rPr>
          <w:rFonts w:ascii="Arial" w:hAnsi="Arial" w:cs="Arial"/>
          <w:lang w:val="sr-Latn-CS"/>
        </w:rPr>
      </w:pPr>
      <w:r>
        <w:rPr>
          <w:rFonts w:ascii="Arial" w:hAnsi="Arial" w:cs="Arial"/>
          <w:lang w:val="sr-Latn-CS"/>
        </w:rPr>
        <w:t>Broj studenata na pojedinačnim izbornim predmetima (kursevima) ne može biti veće od 40.</w:t>
      </w:r>
    </w:p>
    <w:p w:rsidR="002803DD" w:rsidRDefault="002803DD" w:rsidP="000C6B68">
      <w:pPr>
        <w:ind w:left="360"/>
        <w:rPr>
          <w:rFonts w:ascii="Arial" w:hAnsi="Arial" w:cs="Arial"/>
          <w:lang w:val="sr-Latn-CS"/>
        </w:rPr>
      </w:pPr>
    </w:p>
    <w:p w:rsidR="002803DD" w:rsidRDefault="002803DD" w:rsidP="002803DD">
      <w:pPr>
        <w:ind w:left="360"/>
        <w:jc w:val="center"/>
        <w:rPr>
          <w:rFonts w:ascii="Arial" w:hAnsi="Arial" w:cs="Arial"/>
          <w:b/>
          <w:lang w:val="sr-Latn-CS"/>
        </w:rPr>
      </w:pPr>
      <w:r>
        <w:rPr>
          <w:rFonts w:ascii="Arial" w:hAnsi="Arial" w:cs="Arial"/>
          <w:b/>
          <w:lang w:val="sr-Latn-CS"/>
        </w:rPr>
        <w:t>Član 10</w:t>
      </w:r>
    </w:p>
    <w:p w:rsidR="002803DD" w:rsidRDefault="002803DD" w:rsidP="002803DD">
      <w:pPr>
        <w:ind w:left="360"/>
        <w:jc w:val="center"/>
        <w:rPr>
          <w:rFonts w:ascii="Arial" w:hAnsi="Arial" w:cs="Arial"/>
          <w:b/>
          <w:lang w:val="sr-Latn-CS"/>
        </w:rPr>
      </w:pPr>
    </w:p>
    <w:p w:rsidR="00191813" w:rsidRDefault="002803DD" w:rsidP="00533AD3">
      <w:pPr>
        <w:ind w:left="360"/>
        <w:jc w:val="both"/>
        <w:rPr>
          <w:rFonts w:ascii="Arial" w:hAnsi="Arial" w:cs="Arial"/>
          <w:lang w:val="sr-Latn-CS"/>
        </w:rPr>
      </w:pPr>
      <w:r>
        <w:rPr>
          <w:rFonts w:ascii="Arial" w:hAnsi="Arial" w:cs="Arial"/>
          <w:lang w:val="sr-Latn-CS"/>
        </w:rPr>
        <w:t>Pojedini oblici nastave mogu se organizovati u formi „učenja na daljinu“ (</w:t>
      </w:r>
      <w:r w:rsidR="00242994">
        <w:rPr>
          <w:rFonts w:ascii="Arial" w:hAnsi="Arial" w:cs="Arial"/>
          <w:lang w:val="sr-Latn-CS"/>
        </w:rPr>
        <w:t xml:space="preserve">distance learning, </w:t>
      </w:r>
      <w:r w:rsidR="00972934">
        <w:rPr>
          <w:rFonts w:ascii="Arial" w:hAnsi="Arial" w:cs="Arial"/>
          <w:lang w:val="sr-Latn-CS"/>
        </w:rPr>
        <w:t>virtual teaching), ali se ispiti moraju održavati u mjestu sjedišta institucije.</w:t>
      </w:r>
    </w:p>
    <w:p w:rsidR="00972934" w:rsidRDefault="00972934" w:rsidP="00533AD3">
      <w:pPr>
        <w:ind w:left="360"/>
        <w:jc w:val="both"/>
        <w:rPr>
          <w:rFonts w:ascii="Arial" w:hAnsi="Arial" w:cs="Arial"/>
          <w:lang w:val="sr-Latn-CS"/>
        </w:rPr>
      </w:pPr>
    </w:p>
    <w:p w:rsidR="00972934" w:rsidRDefault="00972934" w:rsidP="00533AD3">
      <w:pPr>
        <w:ind w:left="360"/>
        <w:jc w:val="both"/>
        <w:rPr>
          <w:rFonts w:ascii="Arial" w:hAnsi="Arial" w:cs="Arial"/>
          <w:lang w:val="sr-Latn-CS"/>
        </w:rPr>
      </w:pPr>
      <w:r>
        <w:rPr>
          <w:rFonts w:ascii="Arial" w:hAnsi="Arial" w:cs="Arial"/>
          <w:lang w:val="sr-Latn-CS"/>
        </w:rPr>
        <w:t>Praktični rad i stručna praksa mogu se orga</w:t>
      </w:r>
      <w:r w:rsidR="00B676DB">
        <w:rPr>
          <w:rFonts w:ascii="Arial" w:hAnsi="Arial" w:cs="Arial"/>
          <w:lang w:val="sr-Latn-CS"/>
        </w:rPr>
        <w:t>nizovati i izvoditi kao sastavni</w:t>
      </w:r>
      <w:r>
        <w:rPr>
          <w:rFonts w:ascii="Arial" w:hAnsi="Arial" w:cs="Arial"/>
          <w:lang w:val="sr-Latn-CS"/>
        </w:rPr>
        <w:t xml:space="preserve"> dio redovne nastave ili kao zasebna cjelina.</w:t>
      </w:r>
    </w:p>
    <w:p w:rsidR="00972934" w:rsidRDefault="00972934" w:rsidP="00191813">
      <w:pPr>
        <w:ind w:left="360"/>
        <w:rPr>
          <w:rFonts w:ascii="Arial" w:hAnsi="Arial" w:cs="Arial"/>
          <w:lang w:val="sr-Latn-CS"/>
        </w:rPr>
      </w:pPr>
    </w:p>
    <w:p w:rsidR="00972934" w:rsidRDefault="00972934" w:rsidP="00191813">
      <w:pPr>
        <w:ind w:left="360"/>
        <w:rPr>
          <w:rFonts w:ascii="Arial" w:hAnsi="Arial" w:cs="Arial"/>
          <w:b/>
          <w:lang w:val="sr-Latn-CS"/>
        </w:rPr>
      </w:pPr>
    </w:p>
    <w:p w:rsidR="0077710E" w:rsidRDefault="0077710E" w:rsidP="00191813">
      <w:pPr>
        <w:ind w:left="360"/>
        <w:rPr>
          <w:rFonts w:ascii="Arial" w:hAnsi="Arial" w:cs="Arial"/>
          <w:b/>
          <w:lang w:val="sr-Latn-CS"/>
        </w:rPr>
      </w:pPr>
    </w:p>
    <w:p w:rsidR="0077710E" w:rsidRDefault="0077710E" w:rsidP="00191813">
      <w:pPr>
        <w:ind w:left="360"/>
        <w:rPr>
          <w:rFonts w:ascii="Arial" w:hAnsi="Arial" w:cs="Arial"/>
          <w:b/>
          <w:lang w:val="sr-Latn-CS"/>
        </w:rPr>
      </w:pPr>
    </w:p>
    <w:p w:rsidR="0077710E" w:rsidRDefault="0077710E" w:rsidP="00191813">
      <w:pPr>
        <w:ind w:left="360"/>
        <w:rPr>
          <w:rFonts w:ascii="Arial" w:hAnsi="Arial" w:cs="Arial"/>
          <w:b/>
          <w:lang w:val="sr-Latn-CS"/>
        </w:rPr>
      </w:pPr>
    </w:p>
    <w:p w:rsidR="0077710E" w:rsidRDefault="0077710E" w:rsidP="00191813">
      <w:pPr>
        <w:ind w:left="360"/>
        <w:rPr>
          <w:rFonts w:ascii="Arial" w:hAnsi="Arial" w:cs="Arial"/>
          <w:b/>
          <w:lang w:val="sr-Latn-CS"/>
        </w:rPr>
      </w:pPr>
    </w:p>
    <w:p w:rsidR="0077710E" w:rsidRDefault="0077710E" w:rsidP="00191813">
      <w:pPr>
        <w:ind w:left="360"/>
        <w:rPr>
          <w:rFonts w:ascii="Arial" w:hAnsi="Arial" w:cs="Arial"/>
          <w:b/>
          <w:lang w:val="sr-Latn-CS"/>
        </w:rPr>
      </w:pPr>
    </w:p>
    <w:p w:rsidR="0077710E" w:rsidRDefault="0077710E" w:rsidP="00191813">
      <w:pPr>
        <w:ind w:left="360"/>
        <w:rPr>
          <w:rFonts w:ascii="Arial" w:hAnsi="Arial" w:cs="Arial"/>
          <w:b/>
          <w:lang w:val="sr-Latn-CS"/>
        </w:rPr>
      </w:pPr>
    </w:p>
    <w:p w:rsidR="0077710E" w:rsidRPr="00972934" w:rsidRDefault="0077710E" w:rsidP="00191813">
      <w:pPr>
        <w:ind w:left="360"/>
        <w:rPr>
          <w:rFonts w:ascii="Arial" w:hAnsi="Arial" w:cs="Arial"/>
          <w:b/>
          <w:lang w:val="sr-Latn-CS"/>
        </w:rPr>
      </w:pPr>
    </w:p>
    <w:p w:rsidR="00972934" w:rsidRDefault="00972934" w:rsidP="00191813">
      <w:pPr>
        <w:ind w:left="360"/>
        <w:rPr>
          <w:rFonts w:ascii="Arial" w:hAnsi="Arial" w:cs="Arial"/>
          <w:b/>
          <w:lang w:val="sr-Latn-CS"/>
        </w:rPr>
      </w:pPr>
      <w:r w:rsidRPr="00972934">
        <w:rPr>
          <w:rFonts w:ascii="Arial" w:hAnsi="Arial" w:cs="Arial"/>
          <w:b/>
          <w:lang w:val="sr-Latn-CS"/>
        </w:rPr>
        <w:lastRenderedPageBreak/>
        <w:t>Prijavljivanje predmeta (kurseva) i evidencija</w:t>
      </w:r>
    </w:p>
    <w:p w:rsidR="00972934" w:rsidRDefault="00972934" w:rsidP="00191813">
      <w:pPr>
        <w:ind w:left="360"/>
        <w:rPr>
          <w:rFonts w:ascii="Arial" w:hAnsi="Arial" w:cs="Arial"/>
          <w:b/>
          <w:lang w:val="sr-Latn-CS"/>
        </w:rPr>
      </w:pPr>
    </w:p>
    <w:p w:rsidR="00972934" w:rsidRDefault="00972934" w:rsidP="00972934">
      <w:pPr>
        <w:ind w:left="360"/>
        <w:jc w:val="center"/>
        <w:rPr>
          <w:rFonts w:ascii="Arial" w:hAnsi="Arial" w:cs="Arial"/>
          <w:b/>
          <w:lang w:val="sr-Latn-CS"/>
        </w:rPr>
      </w:pPr>
      <w:r>
        <w:rPr>
          <w:rFonts w:ascii="Arial" w:hAnsi="Arial" w:cs="Arial"/>
          <w:b/>
          <w:lang w:val="sr-Latn-CS"/>
        </w:rPr>
        <w:t>Član 11</w:t>
      </w:r>
    </w:p>
    <w:p w:rsidR="00972934" w:rsidRDefault="00972934" w:rsidP="00972934">
      <w:pPr>
        <w:ind w:left="360"/>
        <w:jc w:val="center"/>
        <w:rPr>
          <w:rFonts w:ascii="Arial" w:hAnsi="Arial" w:cs="Arial"/>
          <w:b/>
          <w:lang w:val="sr-Latn-CS"/>
        </w:rPr>
      </w:pPr>
    </w:p>
    <w:p w:rsidR="00972934" w:rsidRDefault="00972934" w:rsidP="0077710E">
      <w:pPr>
        <w:ind w:left="360"/>
        <w:jc w:val="both"/>
        <w:rPr>
          <w:rFonts w:ascii="Arial" w:hAnsi="Arial" w:cs="Arial"/>
          <w:lang w:val="sr-Latn-CS"/>
        </w:rPr>
      </w:pPr>
      <w:r>
        <w:rPr>
          <w:rFonts w:ascii="Arial" w:hAnsi="Arial" w:cs="Arial"/>
          <w:lang w:val="sr-Latn-CS"/>
        </w:rPr>
        <w:t>Student prijavljuje predmete (kurseve) koje želi da sluša i polaže u narednoj studijskoj godini dvije nedelje prije početka nastave u zimskom semestru, a za prvu studijsku godinu nakon upisa.</w:t>
      </w:r>
    </w:p>
    <w:p w:rsidR="00FA79E1" w:rsidRDefault="00FA79E1" w:rsidP="0077710E">
      <w:pPr>
        <w:ind w:left="360"/>
        <w:jc w:val="both"/>
        <w:rPr>
          <w:rFonts w:ascii="Arial" w:hAnsi="Arial" w:cs="Arial"/>
          <w:lang w:val="sr-Latn-CS"/>
        </w:rPr>
      </w:pPr>
      <w:r>
        <w:rPr>
          <w:rFonts w:ascii="Arial" w:hAnsi="Arial" w:cs="Arial"/>
          <w:lang w:val="sr-Latn-CS"/>
        </w:rPr>
        <w:t>Izbor predmeta (kurseva) vrši se do optereće</w:t>
      </w:r>
      <w:r w:rsidR="00B676DB">
        <w:rPr>
          <w:rFonts w:ascii="Arial" w:hAnsi="Arial" w:cs="Arial"/>
          <w:lang w:val="sr-Latn-CS"/>
        </w:rPr>
        <w:t>nja od 30 ECTS kredita za semestar i 60 ECTS kredita za godinu</w:t>
      </w:r>
      <w:r>
        <w:rPr>
          <w:rFonts w:ascii="Arial" w:hAnsi="Arial" w:cs="Arial"/>
          <w:lang w:val="sr-Latn-CS"/>
        </w:rPr>
        <w:t>, osim u slučajevima u kojima je ovim pravilima utvrđeno drugačije.</w:t>
      </w:r>
    </w:p>
    <w:p w:rsidR="00FA79E1" w:rsidRDefault="00FA79E1" w:rsidP="0077710E">
      <w:pPr>
        <w:ind w:left="360"/>
        <w:jc w:val="both"/>
        <w:rPr>
          <w:rFonts w:ascii="Arial" w:hAnsi="Arial" w:cs="Arial"/>
          <w:lang w:val="sr-Latn-CS"/>
        </w:rPr>
      </w:pPr>
    </w:p>
    <w:p w:rsidR="00FA79E1" w:rsidRDefault="00FA79E1" w:rsidP="0077710E">
      <w:pPr>
        <w:ind w:left="360"/>
        <w:jc w:val="both"/>
        <w:rPr>
          <w:rFonts w:ascii="Arial" w:hAnsi="Arial" w:cs="Arial"/>
          <w:lang w:val="sr-Latn-CS"/>
        </w:rPr>
      </w:pPr>
      <w:r>
        <w:rPr>
          <w:rFonts w:ascii="Arial" w:hAnsi="Arial" w:cs="Arial"/>
          <w:lang w:val="sr-Latn-CS"/>
        </w:rPr>
        <w:t>Student može prijaviti da sluša predmete (kurseve)  koje nije položio iz predhodnih semestara, kao i predmete (kurseve) iz naredne studijske godine za koje je ispunio uslove predviđene pravilima studijskog programa.</w:t>
      </w:r>
    </w:p>
    <w:p w:rsidR="00FA79E1" w:rsidRDefault="00FA79E1" w:rsidP="0077710E">
      <w:pPr>
        <w:ind w:left="360"/>
        <w:jc w:val="both"/>
        <w:rPr>
          <w:rFonts w:ascii="Arial" w:hAnsi="Arial" w:cs="Arial"/>
          <w:lang w:val="sr-Latn-CS"/>
        </w:rPr>
      </w:pPr>
    </w:p>
    <w:p w:rsidR="00FA79E1" w:rsidRDefault="00FA79E1" w:rsidP="0077710E">
      <w:pPr>
        <w:ind w:left="360"/>
        <w:jc w:val="both"/>
        <w:rPr>
          <w:rFonts w:ascii="Arial" w:hAnsi="Arial" w:cs="Arial"/>
          <w:lang w:val="sr-Latn-CS"/>
        </w:rPr>
      </w:pPr>
      <w:r>
        <w:rPr>
          <w:rFonts w:ascii="Arial" w:hAnsi="Arial" w:cs="Arial"/>
          <w:lang w:val="sr-Latn-CS"/>
        </w:rPr>
        <w:t>Po isteku termina predviđenih za prijavljivanje predmeta (kurseva) formiraju se spiskovi studenata po predmetima (kursevima) za narednu studijsku godinu i objavljuju na oglasnoj tabli organizacione jedinice za svaki studijski program i predmet (kurs).</w:t>
      </w:r>
      <w:r w:rsidR="0077710E">
        <w:rPr>
          <w:rFonts w:ascii="Arial" w:hAnsi="Arial" w:cs="Arial"/>
          <w:lang w:val="sr-Latn-CS"/>
        </w:rPr>
        <w:t xml:space="preserve"> </w:t>
      </w:r>
      <w:r>
        <w:rPr>
          <w:rFonts w:ascii="Arial" w:hAnsi="Arial" w:cs="Arial"/>
          <w:lang w:val="sr-Latn-CS"/>
        </w:rPr>
        <w:t>Studijski predmeti (kursevi) koje je student prijavio ne mogu se mijenjati nakon njihove verifikacije</w:t>
      </w:r>
      <w:r w:rsidR="00A05501">
        <w:rPr>
          <w:rFonts w:ascii="Arial" w:hAnsi="Arial" w:cs="Arial"/>
          <w:lang w:val="sr-Latn-CS"/>
        </w:rPr>
        <w:t>.</w:t>
      </w:r>
    </w:p>
    <w:p w:rsidR="00A05501" w:rsidRDefault="00A05501" w:rsidP="0077710E">
      <w:pPr>
        <w:ind w:left="360"/>
        <w:jc w:val="both"/>
        <w:rPr>
          <w:rFonts w:ascii="Arial" w:hAnsi="Arial" w:cs="Arial"/>
          <w:lang w:val="sr-Latn-CS"/>
        </w:rPr>
      </w:pPr>
      <w:r>
        <w:rPr>
          <w:rFonts w:ascii="Arial" w:hAnsi="Arial" w:cs="Arial"/>
          <w:lang w:val="sr-Latn-CS"/>
        </w:rPr>
        <w:t>Podaci o prijavljeno</w:t>
      </w:r>
      <w:r w:rsidR="00B676DB">
        <w:rPr>
          <w:rFonts w:ascii="Arial" w:hAnsi="Arial" w:cs="Arial"/>
          <w:lang w:val="sr-Latn-CS"/>
        </w:rPr>
        <w:t>m opterećenju unose</w:t>
      </w:r>
      <w:r w:rsidR="00101047">
        <w:rPr>
          <w:rFonts w:ascii="Arial" w:hAnsi="Arial" w:cs="Arial"/>
          <w:lang w:val="sr-Latn-CS"/>
        </w:rPr>
        <w:t xml:space="preserve"> se </w:t>
      </w:r>
      <w:r>
        <w:rPr>
          <w:rFonts w:ascii="Arial" w:hAnsi="Arial" w:cs="Arial"/>
          <w:lang w:val="sr-Latn-CS"/>
        </w:rPr>
        <w:t xml:space="preserve">u evidencioni karton studenta.Forma i sadržina evidencionog kartona studenta utvrđuje se posebnim aktom </w:t>
      </w:r>
      <w:r w:rsidR="00101047">
        <w:rPr>
          <w:rFonts w:ascii="Arial" w:hAnsi="Arial" w:cs="Arial"/>
          <w:lang w:val="sr-Latn-CS"/>
        </w:rPr>
        <w:t>Nastavno-naučnog vijeća Fakulteta.</w:t>
      </w:r>
    </w:p>
    <w:p w:rsidR="00D83496" w:rsidRDefault="00D83496" w:rsidP="00972934">
      <w:pPr>
        <w:ind w:left="360"/>
        <w:rPr>
          <w:rFonts w:ascii="Arial" w:hAnsi="Arial" w:cs="Arial"/>
          <w:lang w:val="sr-Latn-CS"/>
        </w:rPr>
      </w:pPr>
    </w:p>
    <w:p w:rsidR="00D83496" w:rsidRDefault="00D83496" w:rsidP="00972934">
      <w:pPr>
        <w:ind w:left="360"/>
        <w:rPr>
          <w:rFonts w:ascii="Arial" w:hAnsi="Arial" w:cs="Arial"/>
          <w:b/>
          <w:lang w:val="sr-Latn-CS"/>
        </w:rPr>
      </w:pPr>
      <w:r w:rsidRPr="00D83496">
        <w:rPr>
          <w:rFonts w:ascii="Arial" w:hAnsi="Arial" w:cs="Arial"/>
          <w:b/>
          <w:lang w:val="sr-Latn-CS"/>
        </w:rPr>
        <w:t>Ponovljeno prijavljivanje predmeta</w:t>
      </w:r>
    </w:p>
    <w:p w:rsidR="00D83496" w:rsidRDefault="00D83496" w:rsidP="00D83496">
      <w:pPr>
        <w:ind w:left="360"/>
        <w:jc w:val="center"/>
        <w:rPr>
          <w:rFonts w:ascii="Arial" w:hAnsi="Arial" w:cs="Arial"/>
          <w:b/>
          <w:lang w:val="sr-Latn-CS"/>
        </w:rPr>
      </w:pPr>
    </w:p>
    <w:p w:rsidR="00D83496" w:rsidRDefault="00D83496" w:rsidP="00D83496">
      <w:pPr>
        <w:ind w:left="360"/>
        <w:jc w:val="center"/>
        <w:rPr>
          <w:rFonts w:ascii="Arial" w:hAnsi="Arial" w:cs="Arial"/>
          <w:b/>
          <w:lang w:val="sr-Latn-CS"/>
        </w:rPr>
      </w:pPr>
      <w:r>
        <w:rPr>
          <w:rFonts w:ascii="Arial" w:hAnsi="Arial" w:cs="Arial"/>
          <w:b/>
          <w:lang w:val="sr-Latn-CS"/>
        </w:rPr>
        <w:t>Član 12</w:t>
      </w:r>
    </w:p>
    <w:p w:rsidR="00D83496" w:rsidRDefault="00D83496" w:rsidP="00D83496">
      <w:pPr>
        <w:ind w:left="360"/>
        <w:rPr>
          <w:rFonts w:ascii="Arial" w:hAnsi="Arial" w:cs="Arial"/>
          <w:lang w:val="sr-Latn-CS"/>
        </w:rPr>
      </w:pPr>
    </w:p>
    <w:p w:rsidR="00D83496" w:rsidRDefault="00D83496" w:rsidP="0077710E">
      <w:pPr>
        <w:ind w:left="360"/>
        <w:jc w:val="both"/>
        <w:rPr>
          <w:rFonts w:ascii="Arial" w:hAnsi="Arial" w:cs="Arial"/>
          <w:lang w:val="sr-Latn-CS"/>
        </w:rPr>
      </w:pPr>
      <w:r>
        <w:rPr>
          <w:rFonts w:ascii="Arial" w:hAnsi="Arial" w:cs="Arial"/>
          <w:lang w:val="sr-Latn-CS"/>
        </w:rPr>
        <w:t>Student se prijavljuje za ponovno pohađanje nastave iz predmeta</w:t>
      </w:r>
      <w:r w:rsidR="00791E3D">
        <w:rPr>
          <w:rFonts w:ascii="Arial" w:hAnsi="Arial" w:cs="Arial"/>
          <w:lang w:val="sr-Latn-CS"/>
        </w:rPr>
        <w:t xml:space="preserve"> (kurseva) koje nije položio u predhodnim studijskim godinama. Opterećenje na ponovljenim predmetima za redovnog studenta može biti najviše 1/3 ukupnog broja ECTS kredita na studijskoj godini.</w:t>
      </w:r>
    </w:p>
    <w:p w:rsidR="00791E3D" w:rsidRDefault="00791E3D" w:rsidP="0077710E">
      <w:pPr>
        <w:ind w:left="360"/>
        <w:jc w:val="both"/>
        <w:rPr>
          <w:rFonts w:ascii="Arial" w:hAnsi="Arial" w:cs="Arial"/>
          <w:lang w:val="sr-Latn-CS"/>
        </w:rPr>
      </w:pPr>
    </w:p>
    <w:p w:rsidR="00791E3D" w:rsidRDefault="00791E3D" w:rsidP="0077710E">
      <w:pPr>
        <w:ind w:left="360"/>
        <w:jc w:val="both"/>
        <w:rPr>
          <w:rFonts w:ascii="Arial" w:hAnsi="Arial" w:cs="Arial"/>
          <w:lang w:val="sr-Latn-CS"/>
        </w:rPr>
      </w:pPr>
      <w:r>
        <w:rPr>
          <w:rFonts w:ascii="Arial" w:hAnsi="Arial" w:cs="Arial"/>
          <w:lang w:val="sr-Latn-CS"/>
        </w:rPr>
        <w:t xml:space="preserve">U slučaju da organizacija ponovnog slušanja nastave zahtijeva izmjenu na rasporedu časova ili druge specifične uslove, </w:t>
      </w:r>
      <w:r w:rsidR="00101047">
        <w:rPr>
          <w:rFonts w:ascii="Arial" w:hAnsi="Arial" w:cs="Arial"/>
          <w:lang w:val="sr-Latn-CS"/>
        </w:rPr>
        <w:t>Nastavno-naučno vijeće Fakulteta</w:t>
      </w:r>
      <w:r>
        <w:rPr>
          <w:rFonts w:ascii="Arial" w:hAnsi="Arial" w:cs="Arial"/>
          <w:lang w:val="sr-Latn-CS"/>
        </w:rPr>
        <w:t xml:space="preserve"> blagovremeno određuje način i uslove organizacije nastave. </w:t>
      </w:r>
    </w:p>
    <w:p w:rsidR="00791E3D" w:rsidRDefault="00791E3D" w:rsidP="0077710E">
      <w:pPr>
        <w:ind w:left="360"/>
        <w:jc w:val="both"/>
        <w:rPr>
          <w:rFonts w:ascii="Arial" w:hAnsi="Arial" w:cs="Arial"/>
          <w:lang w:val="sr-Latn-CS"/>
        </w:rPr>
      </w:pPr>
    </w:p>
    <w:p w:rsidR="00791E3D" w:rsidRDefault="00791E3D" w:rsidP="0077710E">
      <w:pPr>
        <w:ind w:left="360"/>
        <w:jc w:val="both"/>
        <w:rPr>
          <w:rFonts w:ascii="Arial" w:hAnsi="Arial" w:cs="Arial"/>
          <w:lang w:val="sr-Latn-CS"/>
        </w:rPr>
      </w:pPr>
      <w:r>
        <w:rPr>
          <w:rFonts w:ascii="Arial" w:hAnsi="Arial" w:cs="Arial"/>
          <w:lang w:val="sr-Latn-CS"/>
        </w:rPr>
        <w:t>U slučaju izmjene studijskog programa ili predmeta (kursa), student koji ponavlja pohađanje nastave, obavezan je da prihvati nastale izmjene.</w:t>
      </w:r>
    </w:p>
    <w:p w:rsidR="00791E3D" w:rsidRDefault="00791E3D" w:rsidP="00D83496">
      <w:pPr>
        <w:ind w:left="360"/>
        <w:rPr>
          <w:rFonts w:ascii="Arial" w:hAnsi="Arial" w:cs="Arial"/>
          <w:lang w:val="sr-Latn-CS"/>
        </w:rPr>
      </w:pPr>
    </w:p>
    <w:p w:rsidR="00791E3D" w:rsidRDefault="00791E3D" w:rsidP="00D83496">
      <w:pPr>
        <w:ind w:left="360"/>
        <w:rPr>
          <w:rFonts w:ascii="Arial" w:hAnsi="Arial" w:cs="Arial"/>
          <w:b/>
          <w:lang w:val="sr-Latn-CS"/>
        </w:rPr>
      </w:pPr>
      <w:r w:rsidRPr="00791E3D">
        <w:rPr>
          <w:rFonts w:ascii="Arial" w:hAnsi="Arial" w:cs="Arial"/>
          <w:b/>
          <w:lang w:val="sr-Latn-CS"/>
        </w:rPr>
        <w:t>Ovjera semestra i godine</w:t>
      </w:r>
    </w:p>
    <w:p w:rsidR="00791E3D" w:rsidRDefault="00791E3D" w:rsidP="00D83496">
      <w:pPr>
        <w:ind w:left="360"/>
        <w:rPr>
          <w:rFonts w:ascii="Arial" w:hAnsi="Arial" w:cs="Arial"/>
          <w:b/>
          <w:lang w:val="sr-Latn-CS"/>
        </w:rPr>
      </w:pPr>
    </w:p>
    <w:p w:rsidR="00791E3D" w:rsidRDefault="00791E3D" w:rsidP="00791E3D">
      <w:pPr>
        <w:ind w:left="360"/>
        <w:jc w:val="center"/>
        <w:rPr>
          <w:rFonts w:ascii="Arial" w:hAnsi="Arial" w:cs="Arial"/>
          <w:b/>
          <w:lang w:val="sr-Latn-CS"/>
        </w:rPr>
      </w:pPr>
      <w:r>
        <w:rPr>
          <w:rFonts w:ascii="Arial" w:hAnsi="Arial" w:cs="Arial"/>
          <w:b/>
          <w:lang w:val="sr-Latn-CS"/>
        </w:rPr>
        <w:t>Član 13</w:t>
      </w:r>
    </w:p>
    <w:p w:rsidR="00791E3D" w:rsidRDefault="00791E3D" w:rsidP="00791E3D">
      <w:pPr>
        <w:ind w:left="360"/>
        <w:rPr>
          <w:rFonts w:ascii="Arial" w:hAnsi="Arial" w:cs="Arial"/>
          <w:lang w:val="sr-Latn-CS"/>
        </w:rPr>
      </w:pPr>
    </w:p>
    <w:p w:rsidR="00791E3D" w:rsidRDefault="00791E3D" w:rsidP="0077710E">
      <w:pPr>
        <w:ind w:left="360"/>
        <w:jc w:val="both"/>
        <w:rPr>
          <w:rFonts w:ascii="Arial" w:hAnsi="Arial" w:cs="Arial"/>
          <w:lang w:val="sr-Latn-CS"/>
        </w:rPr>
      </w:pPr>
      <w:r>
        <w:rPr>
          <w:rFonts w:ascii="Arial" w:hAnsi="Arial" w:cs="Arial"/>
          <w:lang w:val="sr-Latn-CS"/>
        </w:rPr>
        <w:t>Na kraju semestra i studijske godine ovjerava se evidencioni karton studenta, upisom broja osvojenih ECTS kredita po semestrima ukupno.</w:t>
      </w:r>
    </w:p>
    <w:p w:rsidR="00791E3D" w:rsidRDefault="00791E3D" w:rsidP="0077710E">
      <w:pPr>
        <w:ind w:left="360"/>
        <w:jc w:val="both"/>
        <w:rPr>
          <w:rFonts w:ascii="Arial" w:hAnsi="Arial" w:cs="Arial"/>
          <w:lang w:val="sr-Latn-CS"/>
        </w:rPr>
      </w:pPr>
    </w:p>
    <w:p w:rsidR="00791E3D" w:rsidRDefault="00791E3D" w:rsidP="0077710E">
      <w:pPr>
        <w:ind w:left="360"/>
        <w:jc w:val="both"/>
        <w:rPr>
          <w:rFonts w:ascii="Arial" w:hAnsi="Arial" w:cs="Arial"/>
          <w:lang w:val="sr-Latn-CS"/>
        </w:rPr>
      </w:pPr>
      <w:r>
        <w:rPr>
          <w:rFonts w:ascii="Arial" w:hAnsi="Arial" w:cs="Arial"/>
          <w:lang w:val="sr-Latn-CS"/>
        </w:rPr>
        <w:t>Ovjera semestra i godine obavezna je za sve studente.</w:t>
      </w:r>
    </w:p>
    <w:p w:rsidR="00791E3D" w:rsidRDefault="00791E3D" w:rsidP="0077710E">
      <w:pPr>
        <w:ind w:left="360"/>
        <w:jc w:val="both"/>
        <w:rPr>
          <w:rFonts w:ascii="Arial" w:hAnsi="Arial" w:cs="Arial"/>
          <w:lang w:val="sr-Latn-CS"/>
        </w:rPr>
      </w:pPr>
    </w:p>
    <w:p w:rsidR="00791E3D" w:rsidRDefault="00791E3D" w:rsidP="0077710E">
      <w:pPr>
        <w:ind w:left="360"/>
        <w:jc w:val="both"/>
        <w:rPr>
          <w:rFonts w:ascii="Arial" w:hAnsi="Arial" w:cs="Arial"/>
          <w:lang w:val="sr-Latn-CS"/>
        </w:rPr>
      </w:pPr>
      <w:r>
        <w:rPr>
          <w:rFonts w:ascii="Arial" w:hAnsi="Arial" w:cs="Arial"/>
          <w:lang w:val="sr-Latn-CS"/>
        </w:rPr>
        <w:t>Na osnovu semestra i godine potvrđuje se koliko je student osvojio ECTS kredita, čime se omogućava korišćenje propisanih studentskih prava</w:t>
      </w:r>
      <w:r w:rsidR="008B3BAB">
        <w:rPr>
          <w:rFonts w:ascii="Arial" w:hAnsi="Arial" w:cs="Arial"/>
          <w:lang w:val="sr-Latn-CS"/>
        </w:rPr>
        <w:t>.</w:t>
      </w:r>
    </w:p>
    <w:p w:rsidR="008B3BAB" w:rsidRPr="008B3BAB" w:rsidRDefault="008B3BAB" w:rsidP="00791E3D">
      <w:pPr>
        <w:ind w:left="360"/>
        <w:rPr>
          <w:rFonts w:ascii="Arial" w:hAnsi="Arial" w:cs="Arial"/>
          <w:b/>
          <w:lang w:val="sr-Latn-CS"/>
        </w:rPr>
      </w:pPr>
    </w:p>
    <w:p w:rsidR="008B3BAB" w:rsidRPr="008B3BAB" w:rsidRDefault="008B3BAB" w:rsidP="00791E3D">
      <w:pPr>
        <w:ind w:left="360"/>
        <w:rPr>
          <w:rFonts w:ascii="Arial" w:hAnsi="Arial" w:cs="Arial"/>
          <w:b/>
          <w:lang w:val="sr-Latn-CS"/>
        </w:rPr>
      </w:pPr>
      <w:r w:rsidRPr="008B3BAB">
        <w:rPr>
          <w:rFonts w:ascii="Arial" w:hAnsi="Arial" w:cs="Arial"/>
          <w:b/>
          <w:lang w:val="sr-Latn-CS"/>
        </w:rPr>
        <w:lastRenderedPageBreak/>
        <w:t>Evaluacija nastave</w:t>
      </w:r>
    </w:p>
    <w:p w:rsidR="00972934" w:rsidRDefault="00972934" w:rsidP="008B3BAB">
      <w:pPr>
        <w:ind w:left="360"/>
        <w:jc w:val="center"/>
        <w:rPr>
          <w:rFonts w:ascii="Arial" w:hAnsi="Arial" w:cs="Arial"/>
          <w:lang w:val="sr-Latn-CS"/>
        </w:rPr>
      </w:pPr>
    </w:p>
    <w:p w:rsidR="008B3BAB" w:rsidRPr="008B3BAB" w:rsidRDefault="008B3BAB" w:rsidP="008B3BAB">
      <w:pPr>
        <w:ind w:left="360"/>
        <w:jc w:val="center"/>
        <w:rPr>
          <w:rFonts w:ascii="Arial" w:hAnsi="Arial" w:cs="Arial"/>
          <w:b/>
          <w:lang w:val="sr-Latn-CS"/>
        </w:rPr>
      </w:pPr>
      <w:r w:rsidRPr="008B3BAB">
        <w:rPr>
          <w:rFonts w:ascii="Arial" w:hAnsi="Arial" w:cs="Arial"/>
          <w:b/>
          <w:lang w:val="sr-Latn-CS"/>
        </w:rPr>
        <w:t>Član 14</w:t>
      </w:r>
    </w:p>
    <w:p w:rsidR="008B3BAB" w:rsidRDefault="008B3BAB" w:rsidP="008B3BAB">
      <w:pPr>
        <w:ind w:left="360"/>
        <w:jc w:val="center"/>
        <w:rPr>
          <w:rFonts w:ascii="Arial" w:hAnsi="Arial" w:cs="Arial"/>
          <w:lang w:val="sr-Latn-CS"/>
        </w:rPr>
      </w:pPr>
    </w:p>
    <w:p w:rsidR="008B3BAB" w:rsidRDefault="008B3BAB" w:rsidP="0077710E">
      <w:pPr>
        <w:ind w:left="360"/>
        <w:jc w:val="both"/>
        <w:rPr>
          <w:rFonts w:ascii="Arial" w:hAnsi="Arial" w:cs="Arial"/>
          <w:lang w:val="sr-Latn-CS"/>
        </w:rPr>
      </w:pPr>
      <w:r>
        <w:rPr>
          <w:rFonts w:ascii="Arial" w:hAnsi="Arial" w:cs="Arial"/>
          <w:lang w:val="sr-Latn-CS"/>
        </w:rPr>
        <w:t>Praćenje uspješnosti nastave sprovodi se anketiranjem studenata.</w:t>
      </w:r>
    </w:p>
    <w:p w:rsidR="008B3BAB" w:rsidRDefault="008B3BAB" w:rsidP="0077710E">
      <w:pPr>
        <w:ind w:left="360"/>
        <w:jc w:val="both"/>
        <w:rPr>
          <w:rFonts w:ascii="Arial" w:hAnsi="Arial" w:cs="Arial"/>
          <w:lang w:val="sr-Latn-CS"/>
        </w:rPr>
      </w:pPr>
    </w:p>
    <w:p w:rsidR="008B3BAB" w:rsidRDefault="008B3BAB" w:rsidP="0077710E">
      <w:pPr>
        <w:ind w:left="360"/>
        <w:jc w:val="both"/>
        <w:rPr>
          <w:rFonts w:ascii="Arial" w:hAnsi="Arial" w:cs="Arial"/>
          <w:lang w:val="sr-Latn-CS"/>
        </w:rPr>
      </w:pPr>
      <w:r>
        <w:rPr>
          <w:rFonts w:ascii="Arial" w:hAnsi="Arial" w:cs="Arial"/>
          <w:lang w:val="sr-Latn-CS"/>
        </w:rPr>
        <w:t>Anketa je anonimna.</w:t>
      </w:r>
    </w:p>
    <w:p w:rsidR="008B3BAB" w:rsidRDefault="008B3BAB" w:rsidP="0077710E">
      <w:pPr>
        <w:ind w:left="360"/>
        <w:jc w:val="both"/>
        <w:rPr>
          <w:rFonts w:ascii="Arial" w:hAnsi="Arial" w:cs="Arial"/>
          <w:lang w:val="sr-Latn-CS"/>
        </w:rPr>
      </w:pPr>
    </w:p>
    <w:p w:rsidR="008B3BAB" w:rsidRDefault="008B3BAB" w:rsidP="0077710E">
      <w:pPr>
        <w:ind w:left="360"/>
        <w:jc w:val="both"/>
        <w:rPr>
          <w:rFonts w:ascii="Arial" w:hAnsi="Arial" w:cs="Arial"/>
          <w:lang w:val="sr-Latn-CS"/>
        </w:rPr>
      </w:pPr>
      <w:r>
        <w:rPr>
          <w:rFonts w:ascii="Arial" w:hAnsi="Arial" w:cs="Arial"/>
          <w:lang w:val="sr-Latn-CS"/>
        </w:rPr>
        <w:t>Za sprov</w:t>
      </w:r>
      <w:r w:rsidR="00101047">
        <w:rPr>
          <w:rFonts w:ascii="Arial" w:hAnsi="Arial" w:cs="Arial"/>
          <w:lang w:val="sr-Latn-CS"/>
        </w:rPr>
        <w:t>ođenje ankete odgovorni su stud</w:t>
      </w:r>
      <w:r>
        <w:rPr>
          <w:rFonts w:ascii="Arial" w:hAnsi="Arial" w:cs="Arial"/>
          <w:lang w:val="sr-Latn-CS"/>
        </w:rPr>
        <w:t xml:space="preserve">entski </w:t>
      </w:r>
      <w:r w:rsidR="0077710E">
        <w:rPr>
          <w:rFonts w:ascii="Arial" w:hAnsi="Arial" w:cs="Arial"/>
          <w:lang w:val="sr-Latn-CS"/>
        </w:rPr>
        <w:t xml:space="preserve">predstavnik </w:t>
      </w:r>
      <w:r>
        <w:rPr>
          <w:rFonts w:ascii="Arial" w:hAnsi="Arial" w:cs="Arial"/>
          <w:lang w:val="sr-Latn-CS"/>
        </w:rPr>
        <w:t>i prodekan za nastavu organizacione jedinice. U sprovođenju anketa mogu se uključiti i drugi članovi akademskog osoblja i studenti, koje odredi dekan.</w:t>
      </w:r>
    </w:p>
    <w:p w:rsidR="008B3BAB" w:rsidRDefault="008B3BAB" w:rsidP="0077710E">
      <w:pPr>
        <w:ind w:left="360"/>
        <w:jc w:val="both"/>
        <w:rPr>
          <w:rFonts w:ascii="Arial" w:hAnsi="Arial" w:cs="Arial"/>
          <w:lang w:val="sr-Latn-CS"/>
        </w:rPr>
      </w:pPr>
    </w:p>
    <w:p w:rsidR="008B3BAB" w:rsidRDefault="008B3BAB" w:rsidP="0077710E">
      <w:pPr>
        <w:ind w:left="360"/>
        <w:jc w:val="both"/>
        <w:rPr>
          <w:rFonts w:ascii="Arial" w:hAnsi="Arial" w:cs="Arial"/>
          <w:lang w:val="sr-Latn-CS"/>
        </w:rPr>
      </w:pPr>
      <w:r>
        <w:rPr>
          <w:rFonts w:ascii="Arial" w:hAnsi="Arial" w:cs="Arial"/>
          <w:lang w:val="sr-Latn-CS"/>
        </w:rPr>
        <w:t>Anketa praćenja uspješnosti nastave sprovodi se u toku svakog semestra (zimski i ljetnji) na jednoj studijskoj godini.</w:t>
      </w:r>
    </w:p>
    <w:p w:rsidR="008B3BAB" w:rsidRDefault="008B3BAB" w:rsidP="0077710E">
      <w:pPr>
        <w:ind w:left="360"/>
        <w:jc w:val="both"/>
        <w:rPr>
          <w:rFonts w:ascii="Arial" w:hAnsi="Arial" w:cs="Arial"/>
          <w:lang w:val="sr-Latn-CS"/>
        </w:rPr>
      </w:pPr>
    </w:p>
    <w:p w:rsidR="008B3BAB" w:rsidRDefault="008B3BAB" w:rsidP="0077710E">
      <w:pPr>
        <w:ind w:left="360"/>
        <w:jc w:val="both"/>
        <w:rPr>
          <w:rFonts w:ascii="Arial" w:hAnsi="Arial" w:cs="Arial"/>
          <w:lang w:val="sr-Latn-CS"/>
        </w:rPr>
      </w:pPr>
      <w:r>
        <w:rPr>
          <w:rFonts w:ascii="Arial" w:hAnsi="Arial" w:cs="Arial"/>
          <w:lang w:val="sr-Latn-CS"/>
        </w:rPr>
        <w:t>Odluku o anketiranju,</w:t>
      </w:r>
      <w:r w:rsidR="0077710E">
        <w:rPr>
          <w:rFonts w:ascii="Arial" w:hAnsi="Arial" w:cs="Arial"/>
          <w:lang w:val="sr-Latn-CS"/>
        </w:rPr>
        <w:t xml:space="preserve"> </w:t>
      </w:r>
      <w:r>
        <w:rPr>
          <w:rFonts w:ascii="Arial" w:hAnsi="Arial" w:cs="Arial"/>
          <w:lang w:val="sr-Latn-CS"/>
        </w:rPr>
        <w:t xml:space="preserve">sadržaju i načinu obrade ankete donosi </w:t>
      </w:r>
      <w:r w:rsidR="00101047">
        <w:rPr>
          <w:rFonts w:ascii="Arial" w:hAnsi="Arial" w:cs="Arial"/>
          <w:lang w:val="sr-Latn-CS"/>
        </w:rPr>
        <w:t>Nastavno-naučno vijeće Fakulteta</w:t>
      </w:r>
      <w:r>
        <w:rPr>
          <w:rFonts w:ascii="Arial" w:hAnsi="Arial" w:cs="Arial"/>
          <w:lang w:val="sr-Latn-CS"/>
        </w:rPr>
        <w:t>.</w:t>
      </w:r>
    </w:p>
    <w:p w:rsidR="008B3BAB" w:rsidRDefault="008B3BAB" w:rsidP="0077710E">
      <w:pPr>
        <w:ind w:left="360"/>
        <w:jc w:val="both"/>
        <w:rPr>
          <w:rFonts w:ascii="Arial" w:hAnsi="Arial" w:cs="Arial"/>
          <w:lang w:val="sr-Latn-CS"/>
        </w:rPr>
      </w:pPr>
      <w:r>
        <w:rPr>
          <w:rFonts w:ascii="Arial" w:hAnsi="Arial" w:cs="Arial"/>
          <w:lang w:val="sr-Latn-CS"/>
        </w:rPr>
        <w:t>Nastavnik izabran po prvi put u akademsko zvanje, kao i nastavnik koji po prvi put predaje određene predmete (kurseve), ima pravo da zahtijeva da se podaci o prvoj godini njegove nastave ne unose u dosije.</w:t>
      </w:r>
    </w:p>
    <w:p w:rsidR="008B3BAB" w:rsidRDefault="008B3BAB" w:rsidP="0077710E">
      <w:pPr>
        <w:ind w:left="360"/>
        <w:jc w:val="both"/>
        <w:rPr>
          <w:rFonts w:ascii="Arial" w:hAnsi="Arial" w:cs="Arial"/>
          <w:lang w:val="sr-Latn-CS"/>
        </w:rPr>
      </w:pPr>
    </w:p>
    <w:p w:rsidR="008B3BAB" w:rsidRDefault="008B3BAB" w:rsidP="0077710E">
      <w:pPr>
        <w:ind w:left="360"/>
        <w:jc w:val="both"/>
        <w:rPr>
          <w:rFonts w:ascii="Arial" w:hAnsi="Arial" w:cs="Arial"/>
          <w:lang w:val="sr-Latn-CS"/>
        </w:rPr>
      </w:pPr>
      <w:r>
        <w:rPr>
          <w:rFonts w:ascii="Arial" w:hAnsi="Arial" w:cs="Arial"/>
          <w:lang w:val="sr-Latn-CS"/>
        </w:rPr>
        <w:t>Dekan organizacione jedinice dužan je da nastavnika čije su ocjene znatno ispod</w:t>
      </w:r>
      <w:r w:rsidR="001C058B">
        <w:rPr>
          <w:rFonts w:ascii="Arial" w:hAnsi="Arial" w:cs="Arial"/>
          <w:lang w:val="sr-Latn-CS"/>
        </w:rPr>
        <w:t xml:space="preserve"> prosjeka pozove na razgovor, ukaže </w:t>
      </w:r>
      <w:r w:rsidR="0077710E">
        <w:rPr>
          <w:rFonts w:ascii="Arial" w:hAnsi="Arial" w:cs="Arial"/>
          <w:lang w:val="sr-Latn-CS"/>
        </w:rPr>
        <w:t>mu</w:t>
      </w:r>
      <w:r w:rsidR="001C058B">
        <w:rPr>
          <w:rFonts w:ascii="Arial" w:hAnsi="Arial" w:cs="Arial"/>
          <w:lang w:val="sr-Latn-CS"/>
        </w:rPr>
        <w:t xml:space="preserve"> na nedostatke i saopšti preporuke za uklanjanje tih nedostataka.</w:t>
      </w:r>
    </w:p>
    <w:p w:rsidR="001C058B" w:rsidRDefault="001C058B" w:rsidP="0077710E">
      <w:pPr>
        <w:ind w:left="360"/>
        <w:jc w:val="both"/>
        <w:rPr>
          <w:rFonts w:ascii="Arial" w:hAnsi="Arial" w:cs="Arial"/>
          <w:lang w:val="sr-Latn-CS"/>
        </w:rPr>
      </w:pPr>
    </w:p>
    <w:p w:rsidR="001C058B" w:rsidRDefault="00101047" w:rsidP="0077710E">
      <w:pPr>
        <w:ind w:left="360"/>
        <w:jc w:val="both"/>
        <w:rPr>
          <w:rFonts w:ascii="Arial" w:hAnsi="Arial" w:cs="Arial"/>
          <w:lang w:val="sr-Latn-CS"/>
        </w:rPr>
      </w:pPr>
      <w:r>
        <w:rPr>
          <w:rFonts w:ascii="Arial" w:hAnsi="Arial" w:cs="Arial"/>
          <w:lang w:val="sr-Latn-CS"/>
        </w:rPr>
        <w:t>Nastavno-naučno</w:t>
      </w:r>
      <w:r w:rsidR="001C058B">
        <w:rPr>
          <w:rFonts w:ascii="Arial" w:hAnsi="Arial" w:cs="Arial"/>
          <w:lang w:val="sr-Latn-CS"/>
        </w:rPr>
        <w:t xml:space="preserve"> vijeće Fakulteta dužno je da organizuje sjednicu vijeća na kojoj će analizirati rezultate studentske ankete.</w:t>
      </w:r>
    </w:p>
    <w:p w:rsidR="001C058B" w:rsidRPr="001C058B" w:rsidRDefault="001C058B" w:rsidP="001C058B">
      <w:pPr>
        <w:ind w:left="360"/>
        <w:rPr>
          <w:rFonts w:ascii="Arial" w:hAnsi="Arial" w:cs="Arial"/>
          <w:b/>
          <w:lang w:val="sr-Latn-CS"/>
        </w:rPr>
      </w:pPr>
    </w:p>
    <w:p w:rsidR="001C058B" w:rsidRPr="001C058B" w:rsidRDefault="001C058B" w:rsidP="001C058B">
      <w:pPr>
        <w:ind w:left="360"/>
        <w:rPr>
          <w:rFonts w:ascii="Arial" w:hAnsi="Arial" w:cs="Arial"/>
          <w:b/>
          <w:lang w:val="sr-Latn-CS"/>
        </w:rPr>
      </w:pPr>
      <w:r w:rsidRPr="001C058B">
        <w:rPr>
          <w:rFonts w:ascii="Arial" w:hAnsi="Arial" w:cs="Arial"/>
          <w:b/>
          <w:lang w:val="sr-Latn-CS"/>
        </w:rPr>
        <w:t>III NAPREDOVANJE U TOKU STUDIJA</w:t>
      </w:r>
    </w:p>
    <w:p w:rsidR="00191813" w:rsidRDefault="00191813" w:rsidP="002803DD">
      <w:pPr>
        <w:ind w:left="360"/>
        <w:rPr>
          <w:rFonts w:ascii="Arial" w:hAnsi="Arial" w:cs="Arial"/>
          <w:lang w:val="sr-Latn-CS"/>
        </w:rPr>
      </w:pPr>
    </w:p>
    <w:p w:rsidR="001C058B" w:rsidRDefault="001C058B" w:rsidP="002803DD">
      <w:pPr>
        <w:ind w:left="360"/>
        <w:rPr>
          <w:rFonts w:ascii="Arial" w:hAnsi="Arial" w:cs="Arial"/>
          <w:b/>
          <w:lang w:val="sr-Latn-CS"/>
        </w:rPr>
      </w:pPr>
      <w:r w:rsidRPr="001C058B">
        <w:rPr>
          <w:rFonts w:ascii="Arial" w:hAnsi="Arial" w:cs="Arial"/>
          <w:b/>
          <w:lang w:val="sr-Latn-CS"/>
        </w:rPr>
        <w:t xml:space="preserve">Status studenta                                   </w:t>
      </w:r>
      <w:r>
        <w:rPr>
          <w:rFonts w:ascii="Arial" w:hAnsi="Arial" w:cs="Arial"/>
          <w:b/>
          <w:lang w:val="sr-Latn-CS"/>
        </w:rPr>
        <w:t xml:space="preserve">  </w:t>
      </w:r>
      <w:r w:rsidRPr="001C058B">
        <w:rPr>
          <w:rFonts w:ascii="Arial" w:hAnsi="Arial" w:cs="Arial"/>
          <w:b/>
          <w:lang w:val="sr-Latn-CS"/>
        </w:rPr>
        <w:t>Član 15</w:t>
      </w:r>
    </w:p>
    <w:p w:rsidR="002D53D4" w:rsidRDefault="002D53D4" w:rsidP="002803DD">
      <w:pPr>
        <w:ind w:left="360"/>
        <w:rPr>
          <w:rFonts w:ascii="Arial" w:hAnsi="Arial" w:cs="Arial"/>
          <w:b/>
          <w:lang w:val="sr-Latn-CS"/>
        </w:rPr>
      </w:pPr>
    </w:p>
    <w:p w:rsidR="00191813" w:rsidRDefault="002D53D4" w:rsidP="0077710E">
      <w:pPr>
        <w:ind w:left="360"/>
        <w:jc w:val="both"/>
        <w:rPr>
          <w:rFonts w:ascii="Arial" w:hAnsi="Arial" w:cs="Arial"/>
          <w:lang w:val="sr-Latn-CS"/>
        </w:rPr>
      </w:pPr>
      <w:r>
        <w:rPr>
          <w:rFonts w:ascii="Arial" w:hAnsi="Arial" w:cs="Arial"/>
          <w:lang w:val="sr-Latn-CS"/>
        </w:rPr>
        <w:t>Status studenta stiče se upisom na odgovarajući studijski program.</w:t>
      </w:r>
    </w:p>
    <w:p w:rsidR="002D53D4" w:rsidRDefault="002D53D4" w:rsidP="0077710E">
      <w:pPr>
        <w:ind w:left="360"/>
        <w:jc w:val="both"/>
        <w:rPr>
          <w:rFonts w:ascii="Arial" w:hAnsi="Arial" w:cs="Arial"/>
          <w:lang w:val="sr-Latn-CS"/>
        </w:rPr>
      </w:pPr>
    </w:p>
    <w:p w:rsidR="002D53D4" w:rsidRDefault="002D53D4" w:rsidP="0077710E">
      <w:pPr>
        <w:ind w:left="360"/>
        <w:jc w:val="both"/>
        <w:rPr>
          <w:rFonts w:ascii="Arial" w:hAnsi="Arial" w:cs="Arial"/>
          <w:lang w:val="sr-Latn-CS"/>
        </w:rPr>
      </w:pPr>
      <w:r>
        <w:rPr>
          <w:rFonts w:ascii="Arial" w:hAnsi="Arial" w:cs="Arial"/>
          <w:lang w:val="sr-Latn-CS"/>
        </w:rPr>
        <w:t xml:space="preserve">Student se pri upisu studijske godine opredeljuje za predviđeni dio studijskog programa obima 30 ECTS kredita za semestar, odnosno 60 ECTS kredita za godinu. Izuzetno, student koji je završio sve obaveze iz predhodne godine može upisati do 80 ECTS kredita. Ovo pravo student može koristiti po odobrenju dekana </w:t>
      </w:r>
      <w:r w:rsidR="00101047">
        <w:rPr>
          <w:rFonts w:ascii="Arial" w:hAnsi="Arial" w:cs="Arial"/>
          <w:lang w:val="sr-Latn-CS"/>
        </w:rPr>
        <w:t>Fakulteta</w:t>
      </w:r>
      <w:r>
        <w:rPr>
          <w:rFonts w:ascii="Arial" w:hAnsi="Arial" w:cs="Arial"/>
          <w:lang w:val="sr-Latn-CS"/>
        </w:rPr>
        <w:t>, počev od druge godine.</w:t>
      </w:r>
    </w:p>
    <w:p w:rsidR="002D53D4" w:rsidRDefault="002D53D4" w:rsidP="002D53D4">
      <w:pPr>
        <w:ind w:left="360"/>
        <w:rPr>
          <w:rFonts w:ascii="Arial" w:hAnsi="Arial" w:cs="Arial"/>
          <w:lang w:val="sr-Latn-CS"/>
        </w:rPr>
      </w:pPr>
    </w:p>
    <w:p w:rsidR="002D53D4" w:rsidRPr="002D53D4" w:rsidRDefault="002D53D4" w:rsidP="002D53D4">
      <w:pPr>
        <w:ind w:left="360"/>
        <w:jc w:val="center"/>
        <w:rPr>
          <w:rFonts w:ascii="Arial" w:hAnsi="Arial" w:cs="Arial"/>
          <w:b/>
          <w:lang w:val="sr-Latn-CS"/>
        </w:rPr>
      </w:pPr>
      <w:r w:rsidRPr="002D53D4">
        <w:rPr>
          <w:rFonts w:ascii="Arial" w:hAnsi="Arial" w:cs="Arial"/>
          <w:b/>
          <w:lang w:val="sr-Latn-CS"/>
        </w:rPr>
        <w:t>Član 16</w:t>
      </w:r>
    </w:p>
    <w:p w:rsidR="00191813" w:rsidRDefault="00191813" w:rsidP="002803DD">
      <w:pPr>
        <w:ind w:left="360"/>
        <w:rPr>
          <w:rFonts w:ascii="Arial" w:hAnsi="Arial" w:cs="Arial"/>
          <w:lang w:val="sr-Latn-CS"/>
        </w:rPr>
      </w:pPr>
    </w:p>
    <w:p w:rsidR="002D53D4" w:rsidRDefault="002D53D4" w:rsidP="0077710E">
      <w:pPr>
        <w:ind w:left="360"/>
        <w:jc w:val="both"/>
        <w:rPr>
          <w:rFonts w:ascii="Arial" w:hAnsi="Arial" w:cs="Arial"/>
          <w:lang w:val="sr-Latn-CS"/>
        </w:rPr>
      </w:pPr>
      <w:r>
        <w:rPr>
          <w:rFonts w:ascii="Arial" w:hAnsi="Arial" w:cs="Arial"/>
          <w:lang w:val="sr-Latn-CS"/>
        </w:rPr>
        <w:t>Student koji ima prijavljeno najmanje 2/3 ukupnog broja ECTS kredita po prvi put u jednoj Studijskoj godini smatra se redovnim studentom u pogledu ostvarivanja prava za koja je ovaj status predviđen kao uslov njegovog ostvarivanja.</w:t>
      </w:r>
    </w:p>
    <w:p w:rsidR="002D53D4" w:rsidRDefault="002D53D4" w:rsidP="002803DD">
      <w:pPr>
        <w:ind w:left="360"/>
        <w:rPr>
          <w:rFonts w:ascii="Arial" w:hAnsi="Arial" w:cs="Arial"/>
          <w:lang w:val="sr-Latn-CS"/>
        </w:rPr>
      </w:pPr>
    </w:p>
    <w:p w:rsidR="002D53D4" w:rsidRDefault="002D53D4" w:rsidP="002803DD">
      <w:pPr>
        <w:ind w:left="360"/>
        <w:rPr>
          <w:rFonts w:ascii="Arial" w:hAnsi="Arial" w:cs="Arial"/>
          <w:lang w:val="sr-Latn-CS"/>
        </w:rPr>
      </w:pPr>
      <w:r>
        <w:rPr>
          <w:rFonts w:ascii="Arial" w:hAnsi="Arial" w:cs="Arial"/>
          <w:lang w:val="sr-Latn-CS"/>
        </w:rPr>
        <w:t>U pravima i obavezama u nastavi nema razlike između studenata.</w:t>
      </w:r>
    </w:p>
    <w:p w:rsidR="00B676DB" w:rsidRDefault="00B676DB" w:rsidP="00B676DB">
      <w:pPr>
        <w:jc w:val="center"/>
        <w:rPr>
          <w:rFonts w:ascii="Arial" w:hAnsi="Arial" w:cs="Arial"/>
          <w:b/>
          <w:lang w:val="sr-Latn-CS"/>
        </w:rPr>
      </w:pPr>
    </w:p>
    <w:p w:rsidR="00B676DB" w:rsidRDefault="00B676DB" w:rsidP="00B676DB">
      <w:pPr>
        <w:jc w:val="center"/>
        <w:rPr>
          <w:rFonts w:ascii="Arial" w:hAnsi="Arial" w:cs="Arial"/>
          <w:b/>
          <w:lang w:val="sr-Latn-CS"/>
        </w:rPr>
      </w:pPr>
    </w:p>
    <w:p w:rsidR="00B676DB" w:rsidRDefault="00B676DB" w:rsidP="00B676DB">
      <w:pPr>
        <w:jc w:val="center"/>
        <w:rPr>
          <w:rFonts w:ascii="Arial" w:hAnsi="Arial" w:cs="Arial"/>
          <w:b/>
          <w:lang w:val="sr-Latn-CS"/>
        </w:rPr>
      </w:pPr>
      <w:r w:rsidRPr="00B676DB">
        <w:rPr>
          <w:rFonts w:ascii="Arial" w:hAnsi="Arial" w:cs="Arial"/>
          <w:b/>
          <w:lang w:val="sr-Latn-CS"/>
        </w:rPr>
        <w:t>Član 17</w:t>
      </w:r>
    </w:p>
    <w:p w:rsidR="00B676DB" w:rsidRDefault="0077710E" w:rsidP="0077710E">
      <w:pPr>
        <w:jc w:val="both"/>
        <w:rPr>
          <w:rFonts w:ascii="Arial" w:hAnsi="Arial" w:cs="Arial"/>
          <w:lang w:val="sr-Latn-CS"/>
        </w:rPr>
      </w:pPr>
      <w:r>
        <w:rPr>
          <w:rFonts w:ascii="Arial" w:hAnsi="Arial" w:cs="Arial"/>
          <w:lang w:val="sr-Latn-CS"/>
        </w:rPr>
        <w:t xml:space="preserve"> </w:t>
      </w:r>
      <w:r w:rsidR="00B676DB" w:rsidRPr="00B676DB">
        <w:rPr>
          <w:rFonts w:ascii="Arial" w:hAnsi="Arial" w:cs="Arial"/>
          <w:lang w:val="sr-Latn-CS"/>
        </w:rPr>
        <w:t>Status redovnog studenta</w:t>
      </w:r>
      <w:r w:rsidR="00B676DB">
        <w:rPr>
          <w:rFonts w:ascii="Arial" w:hAnsi="Arial" w:cs="Arial"/>
          <w:lang w:val="sr-Latn-CS"/>
        </w:rPr>
        <w:t xml:space="preserve"> može se zadržati do sticanja diplome osnovnih studija, pod uslovom da redovno pohađa studije i polaže ispite.</w:t>
      </w:r>
    </w:p>
    <w:p w:rsidR="00B676DB" w:rsidRDefault="00B676DB" w:rsidP="00B676DB">
      <w:pPr>
        <w:rPr>
          <w:rFonts w:ascii="Arial" w:hAnsi="Arial" w:cs="Arial"/>
          <w:lang w:val="sr-Latn-CS"/>
        </w:rPr>
      </w:pPr>
    </w:p>
    <w:p w:rsidR="00B676DB" w:rsidRDefault="00B676DB" w:rsidP="0077710E">
      <w:pPr>
        <w:jc w:val="both"/>
        <w:rPr>
          <w:rFonts w:ascii="Arial" w:hAnsi="Arial" w:cs="Arial"/>
          <w:lang w:val="sr-Latn-CS"/>
        </w:rPr>
      </w:pPr>
      <w:r>
        <w:rPr>
          <w:rFonts w:ascii="Arial" w:hAnsi="Arial" w:cs="Arial"/>
          <w:lang w:val="sr-Latn-CS"/>
        </w:rPr>
        <w:t>Status redovnog studenta priznaje se i studentu, drž</w:t>
      </w:r>
      <w:r w:rsidR="000D4170">
        <w:rPr>
          <w:rFonts w:ascii="Arial" w:hAnsi="Arial" w:cs="Arial"/>
          <w:lang w:val="sr-Latn-CS"/>
        </w:rPr>
        <w:t>avljaninu Republike, koji se prepiše sa drugog Univerziteta, ukoliko ispuni propisani kriterijum za taj status. U tom slučaju, vrijeme studiranja na drugom univerzitetu uračunava se u ukupno trajanje studija.</w:t>
      </w:r>
    </w:p>
    <w:p w:rsidR="000D4170" w:rsidRDefault="000D4170" w:rsidP="0077710E">
      <w:pPr>
        <w:jc w:val="both"/>
        <w:rPr>
          <w:rFonts w:ascii="Arial" w:hAnsi="Arial" w:cs="Arial"/>
          <w:lang w:val="sr-Latn-CS"/>
        </w:rPr>
      </w:pPr>
    </w:p>
    <w:p w:rsidR="000D4170" w:rsidRDefault="000D4170" w:rsidP="0077710E">
      <w:pPr>
        <w:jc w:val="both"/>
        <w:rPr>
          <w:rFonts w:ascii="Arial" w:hAnsi="Arial" w:cs="Arial"/>
          <w:lang w:val="sr-Latn-CS"/>
        </w:rPr>
      </w:pPr>
      <w:r>
        <w:rPr>
          <w:rFonts w:ascii="Arial" w:hAnsi="Arial" w:cs="Arial"/>
          <w:lang w:val="sr-Latn-CS"/>
        </w:rPr>
        <w:t xml:space="preserve">Redovnom studentu koji ima zvanično verifikovan status vrhunskog sportiste može se odobriti  savladavanje studijskog programa pod posebnim uslovima, koje utvrđuje </w:t>
      </w:r>
      <w:r w:rsidR="00101047">
        <w:rPr>
          <w:rFonts w:ascii="Arial" w:hAnsi="Arial" w:cs="Arial"/>
          <w:lang w:val="sr-Latn-CS"/>
        </w:rPr>
        <w:t>Nastavno-naučno vijeće Fakulteta.</w:t>
      </w:r>
    </w:p>
    <w:p w:rsidR="000D4170" w:rsidRPr="000D4170" w:rsidRDefault="000D4170" w:rsidP="00B676DB">
      <w:pPr>
        <w:rPr>
          <w:rFonts w:ascii="Arial" w:hAnsi="Arial" w:cs="Arial"/>
          <w:b/>
          <w:lang w:val="sr-Latn-CS"/>
        </w:rPr>
      </w:pPr>
    </w:p>
    <w:p w:rsidR="000D4170" w:rsidRDefault="000D4170" w:rsidP="00B676DB">
      <w:pPr>
        <w:rPr>
          <w:rFonts w:ascii="Arial" w:hAnsi="Arial" w:cs="Arial"/>
          <w:b/>
          <w:lang w:val="sr-Latn-CS"/>
        </w:rPr>
      </w:pPr>
      <w:r w:rsidRPr="000D4170">
        <w:rPr>
          <w:rFonts w:ascii="Arial" w:hAnsi="Arial" w:cs="Arial"/>
          <w:b/>
          <w:lang w:val="sr-Latn-CS"/>
        </w:rPr>
        <w:t>Mobilnost na Univerzitetu</w:t>
      </w:r>
    </w:p>
    <w:p w:rsidR="008C637E" w:rsidRDefault="008C637E" w:rsidP="00B676DB">
      <w:pPr>
        <w:rPr>
          <w:rFonts w:ascii="Arial" w:hAnsi="Arial" w:cs="Arial"/>
          <w:b/>
          <w:lang w:val="sr-Latn-CS"/>
        </w:rPr>
      </w:pPr>
    </w:p>
    <w:p w:rsidR="008C637E" w:rsidRDefault="008C637E" w:rsidP="008C637E">
      <w:pPr>
        <w:jc w:val="center"/>
        <w:rPr>
          <w:rFonts w:ascii="Arial" w:hAnsi="Arial" w:cs="Arial"/>
          <w:b/>
          <w:lang w:val="sr-Latn-CS"/>
        </w:rPr>
      </w:pPr>
      <w:r>
        <w:rPr>
          <w:rFonts w:ascii="Arial" w:hAnsi="Arial" w:cs="Arial"/>
          <w:b/>
          <w:lang w:val="sr-Latn-CS"/>
        </w:rPr>
        <w:t>Član 18</w:t>
      </w:r>
    </w:p>
    <w:p w:rsidR="008C637E" w:rsidRDefault="008C637E" w:rsidP="008C637E">
      <w:pPr>
        <w:jc w:val="center"/>
        <w:rPr>
          <w:rFonts w:ascii="Arial" w:hAnsi="Arial" w:cs="Arial"/>
          <w:b/>
          <w:lang w:val="sr-Latn-CS"/>
        </w:rPr>
      </w:pPr>
    </w:p>
    <w:p w:rsidR="008C637E" w:rsidRDefault="008C637E" w:rsidP="0077710E">
      <w:pPr>
        <w:jc w:val="both"/>
        <w:rPr>
          <w:rFonts w:ascii="Arial" w:hAnsi="Arial" w:cs="Arial"/>
          <w:lang w:val="sr-Latn-CS"/>
        </w:rPr>
      </w:pPr>
      <w:r>
        <w:rPr>
          <w:rFonts w:ascii="Arial" w:hAnsi="Arial" w:cs="Arial"/>
          <w:lang w:val="sr-Latn-CS"/>
        </w:rPr>
        <w:t xml:space="preserve">Studentu se može omogućiti prelazak sa jednog studijskog programa na drugi, pod uslovima koje utvrđuje </w:t>
      </w:r>
      <w:r w:rsidR="00101047">
        <w:rPr>
          <w:rFonts w:ascii="Arial" w:hAnsi="Arial" w:cs="Arial"/>
          <w:lang w:val="sr-Latn-CS"/>
        </w:rPr>
        <w:t>Nastavno-naučno vijeće Fakulteta.</w:t>
      </w:r>
    </w:p>
    <w:p w:rsidR="008C637E" w:rsidRDefault="008C637E" w:rsidP="0077710E">
      <w:pPr>
        <w:jc w:val="both"/>
        <w:rPr>
          <w:rFonts w:ascii="Arial" w:hAnsi="Arial" w:cs="Arial"/>
          <w:lang w:val="sr-Latn-CS"/>
        </w:rPr>
      </w:pPr>
    </w:p>
    <w:p w:rsidR="008C637E" w:rsidRDefault="008C637E" w:rsidP="0077710E">
      <w:pPr>
        <w:jc w:val="both"/>
        <w:rPr>
          <w:rFonts w:ascii="Arial" w:hAnsi="Arial" w:cs="Arial"/>
          <w:lang w:val="sr-Latn-CS"/>
        </w:rPr>
      </w:pPr>
      <w:r>
        <w:rPr>
          <w:rFonts w:ascii="Arial" w:hAnsi="Arial" w:cs="Arial"/>
          <w:lang w:val="sr-Latn-CS"/>
        </w:rPr>
        <w:t>Pravo za promjenu studijskog programa može se ostvariti prije početka nastave.</w:t>
      </w:r>
    </w:p>
    <w:p w:rsidR="008C637E" w:rsidRDefault="008C637E" w:rsidP="0077710E">
      <w:pPr>
        <w:jc w:val="both"/>
        <w:rPr>
          <w:rFonts w:ascii="Arial" w:hAnsi="Arial" w:cs="Arial"/>
          <w:lang w:val="sr-Latn-CS"/>
        </w:rPr>
      </w:pPr>
    </w:p>
    <w:p w:rsidR="008C637E" w:rsidRDefault="008C637E" w:rsidP="0077710E">
      <w:pPr>
        <w:jc w:val="both"/>
        <w:rPr>
          <w:rFonts w:ascii="Arial" w:hAnsi="Arial" w:cs="Arial"/>
          <w:lang w:val="sr-Latn-CS"/>
        </w:rPr>
      </w:pPr>
      <w:r>
        <w:rPr>
          <w:rFonts w:ascii="Arial" w:hAnsi="Arial" w:cs="Arial"/>
          <w:lang w:val="sr-Latn-CS"/>
        </w:rPr>
        <w:t>Uz zahtjev za promjenu studija ili studijskog programa prilažu se dokumenta o postignutom uspjehu na studiju, odnosno studijskom programu sa koga se prepisuje. Vrijeme studiranja na studijskom programu sa koga se prepisuje uračunava se u ukupno trajanje studija.</w:t>
      </w:r>
    </w:p>
    <w:p w:rsidR="008C637E" w:rsidRPr="008C637E" w:rsidRDefault="008C637E" w:rsidP="008C637E">
      <w:pPr>
        <w:jc w:val="center"/>
        <w:rPr>
          <w:rFonts w:ascii="Arial" w:hAnsi="Arial" w:cs="Arial"/>
          <w:b/>
          <w:lang w:val="sr-Latn-CS"/>
        </w:rPr>
      </w:pPr>
    </w:p>
    <w:p w:rsidR="008C637E" w:rsidRDefault="008C637E" w:rsidP="008C637E">
      <w:pPr>
        <w:jc w:val="center"/>
        <w:rPr>
          <w:rFonts w:ascii="Arial" w:hAnsi="Arial" w:cs="Arial"/>
          <w:b/>
          <w:lang w:val="sr-Latn-CS"/>
        </w:rPr>
      </w:pPr>
      <w:r w:rsidRPr="008C637E">
        <w:rPr>
          <w:rFonts w:ascii="Arial" w:hAnsi="Arial" w:cs="Arial"/>
          <w:b/>
          <w:lang w:val="sr-Latn-CS"/>
        </w:rPr>
        <w:t>Član 19</w:t>
      </w:r>
    </w:p>
    <w:p w:rsidR="008C637E" w:rsidRDefault="008C637E" w:rsidP="008C637E">
      <w:pPr>
        <w:jc w:val="center"/>
        <w:rPr>
          <w:rFonts w:ascii="Arial" w:hAnsi="Arial" w:cs="Arial"/>
          <w:b/>
          <w:lang w:val="sr-Latn-CS"/>
        </w:rPr>
      </w:pPr>
    </w:p>
    <w:p w:rsidR="008C637E" w:rsidRDefault="008C637E" w:rsidP="0077710E">
      <w:pPr>
        <w:jc w:val="both"/>
        <w:rPr>
          <w:rFonts w:ascii="Arial" w:hAnsi="Arial" w:cs="Arial"/>
          <w:lang w:val="sr-Latn-CS"/>
        </w:rPr>
      </w:pPr>
      <w:r>
        <w:rPr>
          <w:rFonts w:ascii="Arial" w:hAnsi="Arial" w:cs="Arial"/>
          <w:lang w:val="sr-Latn-CS"/>
        </w:rPr>
        <w:t>Studentu koji je položio ispit na drugom studijskom programu priznaje se položeni ispit, ako predmet (kurs) iz kojeg je ispit položen, po svojoj sadržini i obimu odgovara predmetu (kursu) koji je student upisao, što se dokazuje dokumentima predviđenim ECTS pravilima.</w:t>
      </w:r>
    </w:p>
    <w:p w:rsidR="008C637E" w:rsidRDefault="008C637E" w:rsidP="0077710E">
      <w:pPr>
        <w:jc w:val="both"/>
        <w:rPr>
          <w:rFonts w:ascii="Arial" w:hAnsi="Arial" w:cs="Arial"/>
          <w:lang w:val="sr-Latn-CS"/>
        </w:rPr>
      </w:pPr>
    </w:p>
    <w:p w:rsidR="008C637E" w:rsidRDefault="008C637E" w:rsidP="0077710E">
      <w:pPr>
        <w:jc w:val="both"/>
        <w:rPr>
          <w:rFonts w:ascii="Arial" w:hAnsi="Arial" w:cs="Arial"/>
          <w:lang w:val="sr-Latn-CS"/>
        </w:rPr>
      </w:pPr>
      <w:r>
        <w:rPr>
          <w:rFonts w:ascii="Arial" w:hAnsi="Arial" w:cs="Arial"/>
          <w:lang w:val="sr-Latn-CS"/>
        </w:rPr>
        <w:t>Ako predmet (kurs)  iz kojeg je ispit položen po svojoj sadržini i obimu približno odgovara predmetu (kursu) koji je student upisao, predmeti nastavnik može priznati ispit u cjelini</w:t>
      </w:r>
      <w:r w:rsidR="00EB4100">
        <w:rPr>
          <w:rFonts w:ascii="Arial" w:hAnsi="Arial" w:cs="Arial"/>
          <w:lang w:val="sr-Latn-CS"/>
        </w:rPr>
        <w:t>, ako je ocijenio da je student kroz obrađeni i položeni program stekao znanje i vještine u mjeri dovoljnoj za poznavanje ispita.</w:t>
      </w:r>
    </w:p>
    <w:p w:rsidR="00EB4100" w:rsidRDefault="00EB4100" w:rsidP="0077710E">
      <w:pPr>
        <w:jc w:val="both"/>
        <w:rPr>
          <w:rFonts w:ascii="Arial" w:hAnsi="Arial" w:cs="Arial"/>
          <w:lang w:val="sr-Latn-CS"/>
        </w:rPr>
      </w:pPr>
    </w:p>
    <w:p w:rsidR="00EB4100" w:rsidRDefault="00EB4100" w:rsidP="0077710E">
      <w:pPr>
        <w:jc w:val="both"/>
        <w:rPr>
          <w:rFonts w:ascii="Arial" w:hAnsi="Arial" w:cs="Arial"/>
          <w:lang w:val="sr-Latn-CS"/>
        </w:rPr>
      </w:pPr>
      <w:r>
        <w:rPr>
          <w:rFonts w:ascii="Arial" w:hAnsi="Arial" w:cs="Arial"/>
          <w:lang w:val="sr-Latn-CS"/>
        </w:rPr>
        <w:t>Priznavanjem ispita priznaje se i ocjena kojom je student ocijenjen na ispitu, u skladu sa pravilima ocjenjivan</w:t>
      </w:r>
      <w:r w:rsidR="00101047">
        <w:rPr>
          <w:rFonts w:ascii="Arial" w:hAnsi="Arial" w:cs="Arial"/>
          <w:lang w:val="sr-Latn-CS"/>
        </w:rPr>
        <w:t>j</w:t>
      </w:r>
      <w:r>
        <w:rPr>
          <w:rFonts w:ascii="Arial" w:hAnsi="Arial" w:cs="Arial"/>
          <w:lang w:val="sr-Latn-CS"/>
        </w:rPr>
        <w:t xml:space="preserve">a na </w:t>
      </w:r>
      <w:r w:rsidR="00101047">
        <w:rPr>
          <w:rFonts w:ascii="Arial" w:hAnsi="Arial" w:cs="Arial"/>
          <w:lang w:val="sr-Latn-CS"/>
        </w:rPr>
        <w:t>Fakultetu</w:t>
      </w:r>
      <w:r>
        <w:rPr>
          <w:rFonts w:ascii="Arial" w:hAnsi="Arial" w:cs="Arial"/>
          <w:lang w:val="sr-Latn-CS"/>
        </w:rPr>
        <w:t>.</w:t>
      </w:r>
      <w:r w:rsidR="00101047">
        <w:rPr>
          <w:rFonts w:ascii="Arial" w:hAnsi="Arial" w:cs="Arial"/>
          <w:lang w:val="sr-Latn-CS"/>
        </w:rPr>
        <w:t xml:space="preserve"> </w:t>
      </w:r>
      <w:r>
        <w:rPr>
          <w:rFonts w:ascii="Arial" w:hAnsi="Arial" w:cs="Arial"/>
          <w:lang w:val="sr-Latn-CS"/>
        </w:rPr>
        <w:t>Broj kredita priznatog ispita utvrđuje se u skladu sa pravilima ECTS.</w:t>
      </w:r>
    </w:p>
    <w:p w:rsidR="00EB4100" w:rsidRDefault="00EB4100" w:rsidP="0077710E">
      <w:pPr>
        <w:jc w:val="both"/>
        <w:rPr>
          <w:rFonts w:ascii="Arial" w:hAnsi="Arial" w:cs="Arial"/>
          <w:lang w:val="sr-Latn-CS"/>
        </w:rPr>
      </w:pPr>
    </w:p>
    <w:p w:rsidR="00EB4100" w:rsidRDefault="00EB4100" w:rsidP="0077710E">
      <w:pPr>
        <w:jc w:val="both"/>
        <w:rPr>
          <w:rFonts w:ascii="Arial" w:hAnsi="Arial" w:cs="Arial"/>
          <w:lang w:val="sr-Latn-CS"/>
        </w:rPr>
      </w:pPr>
      <w:r>
        <w:rPr>
          <w:rFonts w:ascii="Arial" w:hAnsi="Arial" w:cs="Arial"/>
          <w:lang w:val="sr-Latn-CS"/>
        </w:rPr>
        <w:t xml:space="preserve">Rješenje o prepisu i priznavanju ispita donosi dekan </w:t>
      </w:r>
      <w:r w:rsidR="00101047">
        <w:rPr>
          <w:rFonts w:ascii="Arial" w:hAnsi="Arial" w:cs="Arial"/>
          <w:lang w:val="sr-Latn-CS"/>
        </w:rPr>
        <w:t>Fakulteta</w:t>
      </w:r>
      <w:r>
        <w:rPr>
          <w:rFonts w:ascii="Arial" w:hAnsi="Arial" w:cs="Arial"/>
          <w:lang w:val="sr-Latn-CS"/>
        </w:rPr>
        <w:t>, na predlog prodekana za nastavu.</w:t>
      </w:r>
    </w:p>
    <w:p w:rsidR="00EB4100" w:rsidRDefault="00EB4100" w:rsidP="008C637E">
      <w:pPr>
        <w:rPr>
          <w:rFonts w:ascii="Arial" w:hAnsi="Arial" w:cs="Arial"/>
          <w:lang w:val="sr-Latn-CS"/>
        </w:rPr>
      </w:pPr>
    </w:p>
    <w:p w:rsidR="00EB4100" w:rsidRDefault="00EB4100" w:rsidP="008C637E">
      <w:pPr>
        <w:rPr>
          <w:rFonts w:ascii="Arial" w:hAnsi="Arial" w:cs="Arial"/>
          <w:lang w:val="sr-Latn-CS"/>
        </w:rPr>
      </w:pPr>
      <w:r>
        <w:rPr>
          <w:rFonts w:ascii="Arial" w:hAnsi="Arial" w:cs="Arial"/>
          <w:lang w:val="sr-Latn-CS"/>
        </w:rPr>
        <w:t xml:space="preserve">Odluku i rješenje o naknadnom upisu donosi dekan </w:t>
      </w:r>
      <w:r w:rsidR="00101047">
        <w:rPr>
          <w:rFonts w:ascii="Arial" w:hAnsi="Arial" w:cs="Arial"/>
          <w:lang w:val="sr-Latn-CS"/>
        </w:rPr>
        <w:t>Fakulteta</w:t>
      </w:r>
      <w:r>
        <w:rPr>
          <w:rFonts w:ascii="Arial" w:hAnsi="Arial" w:cs="Arial"/>
          <w:lang w:val="sr-Latn-CS"/>
        </w:rPr>
        <w:t>.</w:t>
      </w:r>
    </w:p>
    <w:p w:rsidR="00EB4100" w:rsidRDefault="00EB4100" w:rsidP="008C637E">
      <w:pPr>
        <w:rPr>
          <w:rFonts w:ascii="Arial" w:hAnsi="Arial" w:cs="Arial"/>
          <w:lang w:val="sr-Latn-CS"/>
        </w:rPr>
      </w:pPr>
    </w:p>
    <w:p w:rsidR="00EB4100" w:rsidRDefault="00EB4100" w:rsidP="008C637E">
      <w:pPr>
        <w:rPr>
          <w:rFonts w:ascii="Arial" w:hAnsi="Arial" w:cs="Arial"/>
          <w:b/>
          <w:lang w:val="sr-Latn-CS"/>
        </w:rPr>
      </w:pPr>
      <w:r w:rsidRPr="00EB4100">
        <w:rPr>
          <w:rFonts w:ascii="Arial" w:hAnsi="Arial" w:cs="Arial"/>
          <w:b/>
          <w:lang w:val="sr-Latn-CS"/>
        </w:rPr>
        <w:t>Mobilnost između univerziteta</w:t>
      </w:r>
    </w:p>
    <w:p w:rsidR="00EB4100" w:rsidRDefault="00EB4100" w:rsidP="008C637E">
      <w:pPr>
        <w:rPr>
          <w:rFonts w:ascii="Arial" w:hAnsi="Arial" w:cs="Arial"/>
          <w:b/>
          <w:lang w:val="sr-Latn-CS"/>
        </w:rPr>
      </w:pPr>
    </w:p>
    <w:p w:rsidR="00EB4100" w:rsidRDefault="00EB4100" w:rsidP="00EB4100">
      <w:pPr>
        <w:jc w:val="center"/>
        <w:rPr>
          <w:rFonts w:ascii="Arial" w:hAnsi="Arial" w:cs="Arial"/>
          <w:b/>
          <w:lang w:val="sr-Latn-CS"/>
        </w:rPr>
      </w:pPr>
      <w:r>
        <w:rPr>
          <w:rFonts w:ascii="Arial" w:hAnsi="Arial" w:cs="Arial"/>
          <w:b/>
          <w:lang w:val="sr-Latn-CS"/>
        </w:rPr>
        <w:t>Član 20</w:t>
      </w:r>
    </w:p>
    <w:p w:rsidR="00EB4100" w:rsidRDefault="00EB4100" w:rsidP="00EB4100">
      <w:pPr>
        <w:rPr>
          <w:rFonts w:ascii="Arial" w:hAnsi="Arial" w:cs="Arial"/>
          <w:lang w:val="sr-Latn-CS"/>
        </w:rPr>
      </w:pPr>
    </w:p>
    <w:p w:rsidR="00EB4100" w:rsidRDefault="00EB4100" w:rsidP="0077710E">
      <w:pPr>
        <w:jc w:val="both"/>
        <w:rPr>
          <w:rFonts w:ascii="Arial" w:hAnsi="Arial" w:cs="Arial"/>
          <w:lang w:val="sr-Latn-CS"/>
        </w:rPr>
      </w:pPr>
      <w:r>
        <w:rPr>
          <w:rFonts w:ascii="Arial" w:hAnsi="Arial" w:cs="Arial"/>
          <w:lang w:val="sr-Latn-CS"/>
        </w:rPr>
        <w:t xml:space="preserve">Student ima pravo da u toku studija provede određeno vrijeme (semestar ili studijsku godinu) na drugoj ustanovi visokog obrazovanja u zemlji ili inostranstvu, posredstvom međunarodnih programa za razmjenu studenata (SOCRATES,ERASMUS,DAAD i slično) ili na bazi bilateralnih ugovora između </w:t>
      </w:r>
      <w:r w:rsidR="00101047">
        <w:rPr>
          <w:rFonts w:ascii="Arial" w:hAnsi="Arial" w:cs="Arial"/>
          <w:lang w:val="sr-Latn-CS"/>
        </w:rPr>
        <w:t>Fakulteta</w:t>
      </w:r>
      <w:r>
        <w:rPr>
          <w:rFonts w:ascii="Arial" w:hAnsi="Arial" w:cs="Arial"/>
          <w:lang w:val="sr-Latn-CS"/>
        </w:rPr>
        <w:t>.</w:t>
      </w:r>
    </w:p>
    <w:p w:rsidR="00EB4100" w:rsidRDefault="00EB4100" w:rsidP="0077710E">
      <w:pPr>
        <w:jc w:val="both"/>
        <w:rPr>
          <w:rFonts w:ascii="Arial" w:hAnsi="Arial" w:cs="Arial"/>
          <w:lang w:val="sr-Latn-CS"/>
        </w:rPr>
      </w:pPr>
    </w:p>
    <w:p w:rsidR="00EB4100" w:rsidRDefault="00EB4100" w:rsidP="0077710E">
      <w:pPr>
        <w:jc w:val="both"/>
        <w:rPr>
          <w:rFonts w:ascii="Arial" w:hAnsi="Arial" w:cs="Arial"/>
          <w:lang w:val="sr-Latn-CS"/>
        </w:rPr>
      </w:pPr>
      <w:r>
        <w:rPr>
          <w:rFonts w:ascii="Arial" w:hAnsi="Arial" w:cs="Arial"/>
          <w:lang w:val="sr-Latn-CS"/>
        </w:rPr>
        <w:lastRenderedPageBreak/>
        <w:t xml:space="preserve">U skladu sa ugovorom koji student zaključuje sa </w:t>
      </w:r>
      <w:r w:rsidR="00101047">
        <w:rPr>
          <w:rFonts w:ascii="Arial" w:hAnsi="Arial" w:cs="Arial"/>
          <w:lang w:val="sr-Latn-CS"/>
        </w:rPr>
        <w:t>Fakultetom</w:t>
      </w:r>
      <w:r>
        <w:rPr>
          <w:rFonts w:ascii="Arial" w:hAnsi="Arial" w:cs="Arial"/>
          <w:lang w:val="sr-Latn-CS"/>
        </w:rPr>
        <w:t xml:space="preserve"> priznaje mu se ostvareni broj kredita.</w:t>
      </w:r>
    </w:p>
    <w:p w:rsidR="00EB4100" w:rsidRDefault="00EB4100" w:rsidP="0077710E">
      <w:pPr>
        <w:jc w:val="both"/>
        <w:rPr>
          <w:rFonts w:ascii="Arial" w:hAnsi="Arial" w:cs="Arial"/>
          <w:lang w:val="sr-Latn-CS"/>
        </w:rPr>
      </w:pPr>
    </w:p>
    <w:p w:rsidR="00EB4100" w:rsidRDefault="00EB4100" w:rsidP="0077710E">
      <w:pPr>
        <w:jc w:val="both"/>
        <w:rPr>
          <w:rFonts w:ascii="Arial" w:hAnsi="Arial" w:cs="Arial"/>
          <w:lang w:val="sr-Latn-CS"/>
        </w:rPr>
      </w:pPr>
      <w:r>
        <w:rPr>
          <w:rFonts w:ascii="Arial" w:hAnsi="Arial" w:cs="Arial"/>
          <w:lang w:val="sr-Latn-CS"/>
        </w:rPr>
        <w:t xml:space="preserve">Razmjena studenata ne podrazumijeva izdavanje diplome, odnosno sticanje stepena, od strane </w:t>
      </w:r>
      <w:r w:rsidR="00101047">
        <w:rPr>
          <w:rFonts w:ascii="Arial" w:hAnsi="Arial" w:cs="Arial"/>
          <w:lang w:val="sr-Latn-CS"/>
        </w:rPr>
        <w:t>fakulteta</w:t>
      </w:r>
      <w:r>
        <w:rPr>
          <w:rFonts w:ascii="Arial" w:hAnsi="Arial" w:cs="Arial"/>
          <w:lang w:val="sr-Latn-CS"/>
        </w:rPr>
        <w:t xml:space="preserve"> na kome boravi</w:t>
      </w:r>
      <w:r w:rsidR="00654012">
        <w:rPr>
          <w:rFonts w:ascii="Arial" w:hAnsi="Arial" w:cs="Arial"/>
          <w:lang w:val="sr-Latn-CS"/>
        </w:rPr>
        <w:t xml:space="preserve">, ukoliko ugovorom između </w:t>
      </w:r>
      <w:r w:rsidR="00101047">
        <w:rPr>
          <w:rFonts w:ascii="Arial" w:hAnsi="Arial" w:cs="Arial"/>
          <w:lang w:val="sr-Latn-CS"/>
        </w:rPr>
        <w:t>fakulteta</w:t>
      </w:r>
      <w:r w:rsidR="00654012">
        <w:rPr>
          <w:rFonts w:ascii="Arial" w:hAnsi="Arial" w:cs="Arial"/>
          <w:lang w:val="sr-Latn-CS"/>
        </w:rPr>
        <w:t xml:space="preserve"> nije uređeno izdavanje zajedničke diplome, odnosno priznavanje stepena.</w:t>
      </w:r>
    </w:p>
    <w:p w:rsidR="00654012" w:rsidRDefault="00654012" w:rsidP="00EB4100">
      <w:pPr>
        <w:rPr>
          <w:rFonts w:ascii="Arial" w:hAnsi="Arial" w:cs="Arial"/>
          <w:lang w:val="sr-Latn-CS"/>
        </w:rPr>
      </w:pPr>
    </w:p>
    <w:p w:rsidR="00654012" w:rsidRDefault="00654012" w:rsidP="00654012">
      <w:pPr>
        <w:jc w:val="center"/>
        <w:rPr>
          <w:rFonts w:ascii="Arial" w:hAnsi="Arial" w:cs="Arial"/>
          <w:b/>
          <w:lang w:val="sr-Latn-CS"/>
        </w:rPr>
      </w:pPr>
      <w:r w:rsidRPr="00654012">
        <w:rPr>
          <w:rFonts w:ascii="Arial" w:hAnsi="Arial" w:cs="Arial"/>
          <w:b/>
          <w:lang w:val="sr-Latn-CS"/>
        </w:rPr>
        <w:t>Član 21</w:t>
      </w:r>
    </w:p>
    <w:p w:rsidR="00654012" w:rsidRDefault="00654012" w:rsidP="00654012">
      <w:pPr>
        <w:rPr>
          <w:rFonts w:ascii="Arial" w:hAnsi="Arial" w:cs="Arial"/>
          <w:lang w:val="sr-Latn-CS"/>
        </w:rPr>
      </w:pPr>
    </w:p>
    <w:p w:rsidR="00654012" w:rsidRDefault="00654012" w:rsidP="0077710E">
      <w:pPr>
        <w:jc w:val="both"/>
        <w:rPr>
          <w:rFonts w:ascii="Arial" w:hAnsi="Arial" w:cs="Arial"/>
          <w:lang w:val="sr-Latn-CS"/>
        </w:rPr>
      </w:pPr>
      <w:r>
        <w:rPr>
          <w:rFonts w:ascii="Arial" w:hAnsi="Arial" w:cs="Arial"/>
          <w:lang w:val="sr-Latn-CS"/>
        </w:rPr>
        <w:t>Uz zahtjev za boravak u drugoj ustanovi visokog obrazovanja prilažu se originalna dokumenta predviđena ECTS pravilima za promjenu mjesta studiranja i to :</w:t>
      </w:r>
    </w:p>
    <w:p w:rsidR="00654012" w:rsidRDefault="00654012" w:rsidP="0077710E">
      <w:pPr>
        <w:numPr>
          <w:ilvl w:val="0"/>
          <w:numId w:val="7"/>
        </w:numPr>
        <w:jc w:val="both"/>
        <w:rPr>
          <w:rFonts w:ascii="Arial" w:hAnsi="Arial" w:cs="Arial"/>
          <w:lang w:val="sr-Latn-CS"/>
        </w:rPr>
      </w:pPr>
      <w:r>
        <w:rPr>
          <w:rFonts w:ascii="Arial" w:hAnsi="Arial" w:cs="Arial"/>
          <w:lang w:val="sr-Latn-CS"/>
        </w:rPr>
        <w:t xml:space="preserve">formular za prijavljivanje studenata na drugu visokoškolsku instituciju  </w:t>
      </w:r>
    </w:p>
    <w:p w:rsidR="00654012" w:rsidRDefault="00654012" w:rsidP="0077710E">
      <w:pPr>
        <w:ind w:left="1815"/>
        <w:jc w:val="both"/>
        <w:rPr>
          <w:rFonts w:ascii="Arial" w:hAnsi="Arial" w:cs="Arial"/>
          <w:lang w:val="sr-Latn-CS"/>
        </w:rPr>
      </w:pPr>
      <w:r>
        <w:rPr>
          <w:rFonts w:ascii="Arial" w:hAnsi="Arial" w:cs="Arial"/>
          <w:lang w:val="sr-Latn-CS"/>
        </w:rPr>
        <w:t>(Student application form)</w:t>
      </w:r>
    </w:p>
    <w:p w:rsidR="00654012" w:rsidRDefault="00654012" w:rsidP="0077710E">
      <w:pPr>
        <w:numPr>
          <w:ilvl w:val="0"/>
          <w:numId w:val="7"/>
        </w:numPr>
        <w:jc w:val="both"/>
        <w:rPr>
          <w:rFonts w:ascii="Arial" w:hAnsi="Arial" w:cs="Arial"/>
          <w:lang w:val="sr-Latn-CS"/>
        </w:rPr>
      </w:pPr>
      <w:r>
        <w:rPr>
          <w:rFonts w:ascii="Arial" w:hAnsi="Arial" w:cs="Arial"/>
          <w:lang w:val="sr-Latn-CS"/>
        </w:rPr>
        <w:t xml:space="preserve">ugovor na studiranju na drugoj visokoškolskoj instituciji </w:t>
      </w:r>
    </w:p>
    <w:p w:rsidR="00654012" w:rsidRPr="00654012" w:rsidRDefault="00654012" w:rsidP="0077710E">
      <w:pPr>
        <w:ind w:left="1455"/>
        <w:jc w:val="both"/>
        <w:rPr>
          <w:rFonts w:ascii="Arial" w:hAnsi="Arial" w:cs="Arial"/>
          <w:lang w:val="sr-Latn-CS"/>
        </w:rPr>
      </w:pPr>
      <w:r>
        <w:rPr>
          <w:rFonts w:ascii="Arial" w:hAnsi="Arial" w:cs="Arial"/>
          <w:lang w:val="sr-Latn-CS"/>
        </w:rPr>
        <w:t xml:space="preserve">      (Agreement);</w:t>
      </w:r>
      <w:r w:rsidR="0077710E">
        <w:rPr>
          <w:rFonts w:ascii="Arial" w:hAnsi="Arial" w:cs="Arial"/>
          <w:lang w:val="sr-Latn-CS"/>
        </w:rPr>
        <w:t xml:space="preserve"> </w:t>
      </w:r>
      <w:r>
        <w:rPr>
          <w:rFonts w:ascii="Arial" w:hAnsi="Arial" w:cs="Arial"/>
          <w:lang w:val="sr-Latn-CS"/>
        </w:rPr>
        <w:t>prepis ocjena (Transcript of Records)</w:t>
      </w:r>
    </w:p>
    <w:p w:rsidR="00191813" w:rsidRDefault="00654012" w:rsidP="0077710E">
      <w:pPr>
        <w:numPr>
          <w:ilvl w:val="0"/>
          <w:numId w:val="7"/>
        </w:numPr>
        <w:jc w:val="both"/>
        <w:rPr>
          <w:rFonts w:ascii="Arial" w:hAnsi="Arial" w:cs="Arial"/>
          <w:lang w:val="sr-Latn-CS"/>
        </w:rPr>
      </w:pPr>
      <w:r>
        <w:rPr>
          <w:rFonts w:ascii="Arial" w:hAnsi="Arial" w:cs="Arial"/>
          <w:lang w:val="sr-Latn-CS"/>
        </w:rPr>
        <w:t>informacioni paket (Informator Pakage).</w:t>
      </w:r>
    </w:p>
    <w:p w:rsidR="00654012" w:rsidRDefault="00654012" w:rsidP="0077710E">
      <w:pPr>
        <w:jc w:val="both"/>
        <w:rPr>
          <w:rFonts w:ascii="Arial" w:hAnsi="Arial" w:cs="Arial"/>
          <w:lang w:val="sr-Latn-CS"/>
        </w:rPr>
      </w:pPr>
    </w:p>
    <w:p w:rsidR="00654012" w:rsidRDefault="00654012" w:rsidP="0077710E">
      <w:pPr>
        <w:jc w:val="both"/>
        <w:rPr>
          <w:rFonts w:ascii="Arial" w:hAnsi="Arial" w:cs="Arial"/>
          <w:lang w:val="sr-Latn-CS"/>
        </w:rPr>
      </w:pPr>
      <w:r>
        <w:rPr>
          <w:rFonts w:ascii="Arial" w:hAnsi="Arial" w:cs="Arial"/>
          <w:lang w:val="sr-Latn-CS"/>
        </w:rPr>
        <w:t>Zadatke u vezi administrativnih i akademskih aspekata ECTS-a (informisanje studenata,</w:t>
      </w:r>
      <w:r w:rsidR="0077710E">
        <w:rPr>
          <w:rFonts w:ascii="Arial" w:hAnsi="Arial" w:cs="Arial"/>
          <w:lang w:val="sr-Latn-CS"/>
        </w:rPr>
        <w:t xml:space="preserve"> </w:t>
      </w:r>
      <w:r>
        <w:rPr>
          <w:rFonts w:ascii="Arial" w:hAnsi="Arial" w:cs="Arial"/>
          <w:lang w:val="sr-Latn-CS"/>
        </w:rPr>
        <w:t>pomoć kod pripreme dokumenata, komunikacija između matične organizacione jedinice</w:t>
      </w:r>
      <w:r w:rsidR="000E1D60">
        <w:rPr>
          <w:rFonts w:ascii="Arial" w:hAnsi="Arial" w:cs="Arial"/>
          <w:lang w:val="sr-Latn-CS"/>
        </w:rPr>
        <w:t xml:space="preserve"> i institucije, pomoć kod uključivanja gostujućih studenata u obrazovni program) obavljaju ECTS koordinatori studijskih programa na </w:t>
      </w:r>
      <w:r w:rsidR="00101047">
        <w:rPr>
          <w:rFonts w:ascii="Arial" w:hAnsi="Arial" w:cs="Arial"/>
          <w:lang w:val="sr-Latn-CS"/>
        </w:rPr>
        <w:t>fakultetima</w:t>
      </w:r>
      <w:r w:rsidR="000E1D60">
        <w:rPr>
          <w:rFonts w:ascii="Arial" w:hAnsi="Arial" w:cs="Arial"/>
          <w:lang w:val="sr-Latn-CS"/>
        </w:rPr>
        <w:t>.</w:t>
      </w:r>
    </w:p>
    <w:p w:rsidR="000E1D60" w:rsidRDefault="000E1D60" w:rsidP="00654012">
      <w:pPr>
        <w:rPr>
          <w:rFonts w:ascii="Arial" w:hAnsi="Arial" w:cs="Arial"/>
          <w:lang w:val="sr-Latn-CS"/>
        </w:rPr>
      </w:pPr>
    </w:p>
    <w:p w:rsidR="000E1D60" w:rsidRPr="000E1D60" w:rsidRDefault="000E1D60" w:rsidP="000E1D60">
      <w:pPr>
        <w:jc w:val="center"/>
        <w:rPr>
          <w:rFonts w:ascii="Arial" w:hAnsi="Arial" w:cs="Arial"/>
          <w:b/>
          <w:lang w:val="sr-Latn-CS"/>
        </w:rPr>
      </w:pPr>
      <w:r w:rsidRPr="000E1D60">
        <w:rPr>
          <w:rFonts w:ascii="Arial" w:hAnsi="Arial" w:cs="Arial"/>
          <w:b/>
          <w:lang w:val="sr-Latn-CS"/>
        </w:rPr>
        <w:t>Član 22</w:t>
      </w:r>
    </w:p>
    <w:p w:rsidR="00191813" w:rsidRDefault="00191813" w:rsidP="002803DD">
      <w:pPr>
        <w:ind w:left="360"/>
        <w:rPr>
          <w:rFonts w:ascii="Arial" w:hAnsi="Arial" w:cs="Arial"/>
          <w:lang w:val="sr-Latn-CS"/>
        </w:rPr>
      </w:pPr>
    </w:p>
    <w:p w:rsidR="000E1D60" w:rsidRDefault="000E1D60" w:rsidP="0077710E">
      <w:pPr>
        <w:ind w:left="360"/>
        <w:jc w:val="both"/>
        <w:rPr>
          <w:rFonts w:ascii="Arial" w:hAnsi="Arial" w:cs="Arial"/>
          <w:lang w:val="sr-Latn-CS"/>
        </w:rPr>
      </w:pPr>
      <w:r>
        <w:rPr>
          <w:rFonts w:ascii="Arial" w:hAnsi="Arial" w:cs="Arial"/>
          <w:lang w:val="sr-Latn-CS"/>
        </w:rPr>
        <w:t xml:space="preserve">Student koji je boravio na drugom </w:t>
      </w:r>
      <w:r w:rsidR="00101047">
        <w:rPr>
          <w:rFonts w:ascii="Arial" w:hAnsi="Arial" w:cs="Arial"/>
          <w:lang w:val="sr-Latn-CS"/>
        </w:rPr>
        <w:t>fakultetu</w:t>
      </w:r>
      <w:r>
        <w:rPr>
          <w:rFonts w:ascii="Arial" w:hAnsi="Arial" w:cs="Arial"/>
          <w:lang w:val="sr-Latn-CS"/>
        </w:rPr>
        <w:t xml:space="preserve"> može da se vrati na studijski program </w:t>
      </w:r>
      <w:r w:rsidR="00101047">
        <w:rPr>
          <w:rFonts w:ascii="Arial" w:hAnsi="Arial" w:cs="Arial"/>
          <w:lang w:val="sr-Latn-CS"/>
        </w:rPr>
        <w:t>Fakulteta</w:t>
      </w:r>
      <w:r>
        <w:rPr>
          <w:rFonts w:ascii="Arial" w:hAnsi="Arial" w:cs="Arial"/>
          <w:lang w:val="sr-Latn-CS"/>
        </w:rPr>
        <w:t xml:space="preserve"> koji je započeo. Na njegov status primjenjuju se odredbe ovih pravila.</w:t>
      </w:r>
    </w:p>
    <w:p w:rsidR="000E1D60" w:rsidRDefault="000E1D60" w:rsidP="002803DD">
      <w:pPr>
        <w:ind w:left="360"/>
        <w:rPr>
          <w:rFonts w:ascii="Arial" w:hAnsi="Arial" w:cs="Arial"/>
          <w:lang w:val="sr-Latn-CS"/>
        </w:rPr>
      </w:pPr>
    </w:p>
    <w:p w:rsidR="000E1D60" w:rsidRDefault="000E1D60" w:rsidP="002803DD">
      <w:pPr>
        <w:ind w:left="360"/>
        <w:rPr>
          <w:rFonts w:ascii="Arial" w:hAnsi="Arial" w:cs="Arial"/>
          <w:b/>
          <w:lang w:val="sr-Latn-CS"/>
        </w:rPr>
      </w:pPr>
      <w:r w:rsidRPr="000E1D60">
        <w:rPr>
          <w:rFonts w:ascii="Arial" w:hAnsi="Arial" w:cs="Arial"/>
          <w:b/>
          <w:lang w:val="sr-Latn-CS"/>
        </w:rPr>
        <w:t>Mirovanje statusa studenta</w:t>
      </w:r>
    </w:p>
    <w:p w:rsidR="000E1D60" w:rsidRDefault="000E1D60" w:rsidP="002803DD">
      <w:pPr>
        <w:ind w:left="360"/>
        <w:rPr>
          <w:rFonts w:ascii="Arial" w:hAnsi="Arial" w:cs="Arial"/>
          <w:b/>
          <w:lang w:val="sr-Latn-CS"/>
        </w:rPr>
      </w:pPr>
    </w:p>
    <w:p w:rsidR="000E1D60" w:rsidRDefault="000E1D60" w:rsidP="000E1D60">
      <w:pPr>
        <w:ind w:left="360"/>
        <w:jc w:val="center"/>
        <w:rPr>
          <w:rFonts w:ascii="Arial" w:hAnsi="Arial" w:cs="Arial"/>
          <w:b/>
          <w:lang w:val="sr-Latn-CS"/>
        </w:rPr>
      </w:pPr>
      <w:r>
        <w:rPr>
          <w:rFonts w:ascii="Arial" w:hAnsi="Arial" w:cs="Arial"/>
          <w:b/>
          <w:lang w:val="sr-Latn-CS"/>
        </w:rPr>
        <w:t>Član 23</w:t>
      </w:r>
    </w:p>
    <w:p w:rsidR="000E1D60" w:rsidRDefault="000E1D60" w:rsidP="000E1D60">
      <w:pPr>
        <w:ind w:left="360"/>
        <w:jc w:val="center"/>
        <w:rPr>
          <w:rFonts w:ascii="Arial" w:hAnsi="Arial" w:cs="Arial"/>
          <w:b/>
          <w:lang w:val="sr-Latn-CS"/>
        </w:rPr>
      </w:pPr>
    </w:p>
    <w:p w:rsidR="000E1D60" w:rsidRDefault="00D20C8B" w:rsidP="0077710E">
      <w:pPr>
        <w:ind w:left="360"/>
        <w:jc w:val="both"/>
        <w:rPr>
          <w:rFonts w:ascii="Arial" w:hAnsi="Arial" w:cs="Arial"/>
          <w:lang w:val="sr-Latn-CS"/>
        </w:rPr>
      </w:pPr>
      <w:r>
        <w:rPr>
          <w:rFonts w:ascii="Arial" w:hAnsi="Arial" w:cs="Arial"/>
          <w:lang w:val="sr-Latn-CS"/>
        </w:rPr>
        <w:t>Prava i obaveze studenata mogu mirovati.</w:t>
      </w:r>
    </w:p>
    <w:p w:rsidR="00D20C8B" w:rsidRDefault="00D20C8B" w:rsidP="0077710E">
      <w:pPr>
        <w:ind w:left="360"/>
        <w:jc w:val="both"/>
        <w:rPr>
          <w:rFonts w:ascii="Arial" w:hAnsi="Arial" w:cs="Arial"/>
          <w:lang w:val="sr-Latn-CS"/>
        </w:rPr>
      </w:pPr>
    </w:p>
    <w:p w:rsidR="00D20C8B" w:rsidRDefault="00D20C8B" w:rsidP="0077710E">
      <w:pPr>
        <w:ind w:left="360"/>
        <w:jc w:val="both"/>
        <w:rPr>
          <w:rFonts w:ascii="Arial" w:hAnsi="Arial" w:cs="Arial"/>
          <w:lang w:val="sr-Latn-CS"/>
        </w:rPr>
      </w:pPr>
      <w:r>
        <w:rPr>
          <w:rFonts w:ascii="Arial" w:hAnsi="Arial" w:cs="Arial"/>
          <w:lang w:val="sr-Latn-CS"/>
        </w:rPr>
        <w:t>Po prestanku obaveza zbog kojih je zatrazeno mirovanje, student nastavlja studije prema važećem studijskom programu.</w:t>
      </w:r>
    </w:p>
    <w:p w:rsidR="00D20C8B" w:rsidRPr="00D20C8B" w:rsidRDefault="00D20C8B" w:rsidP="00D20C8B">
      <w:pPr>
        <w:ind w:left="360"/>
        <w:jc w:val="center"/>
        <w:rPr>
          <w:rFonts w:ascii="Arial" w:hAnsi="Arial" w:cs="Arial"/>
          <w:b/>
          <w:lang w:val="sr-Latn-CS"/>
        </w:rPr>
      </w:pPr>
    </w:p>
    <w:p w:rsidR="00D20C8B" w:rsidRPr="00D20C8B" w:rsidRDefault="00D20C8B" w:rsidP="00D20C8B">
      <w:pPr>
        <w:ind w:left="360"/>
        <w:jc w:val="center"/>
        <w:rPr>
          <w:rFonts w:ascii="Arial" w:hAnsi="Arial" w:cs="Arial"/>
          <w:b/>
          <w:lang w:val="sr-Latn-CS"/>
        </w:rPr>
      </w:pPr>
      <w:r w:rsidRPr="00D20C8B">
        <w:rPr>
          <w:rFonts w:ascii="Arial" w:hAnsi="Arial" w:cs="Arial"/>
          <w:b/>
          <w:lang w:val="sr-Latn-CS"/>
        </w:rPr>
        <w:t>Član 24</w:t>
      </w:r>
    </w:p>
    <w:p w:rsidR="00191813" w:rsidRDefault="00191813" w:rsidP="002803DD">
      <w:pPr>
        <w:ind w:left="360"/>
        <w:rPr>
          <w:rFonts w:ascii="Arial" w:hAnsi="Arial" w:cs="Arial"/>
          <w:lang w:val="sr-Latn-CS"/>
        </w:rPr>
      </w:pPr>
    </w:p>
    <w:p w:rsidR="00D20C8B" w:rsidRDefault="006A2248" w:rsidP="0077710E">
      <w:pPr>
        <w:ind w:left="360"/>
        <w:jc w:val="both"/>
        <w:rPr>
          <w:rFonts w:ascii="Arial" w:hAnsi="Arial" w:cs="Arial"/>
          <w:lang w:val="sr-Latn-CS"/>
        </w:rPr>
      </w:pPr>
      <w:r>
        <w:rPr>
          <w:rFonts w:ascii="Arial" w:hAnsi="Arial" w:cs="Arial"/>
          <w:lang w:val="sr-Latn-CS"/>
        </w:rPr>
        <w:t>Prava i obaveze studenata miruju:</w:t>
      </w:r>
    </w:p>
    <w:p w:rsidR="006A2248" w:rsidRDefault="006A2248" w:rsidP="0077710E">
      <w:pPr>
        <w:numPr>
          <w:ilvl w:val="0"/>
          <w:numId w:val="7"/>
        </w:numPr>
        <w:jc w:val="both"/>
        <w:rPr>
          <w:rFonts w:ascii="Arial" w:hAnsi="Arial" w:cs="Arial"/>
          <w:lang w:val="sr-Latn-CS"/>
        </w:rPr>
      </w:pPr>
      <w:r>
        <w:rPr>
          <w:rFonts w:ascii="Arial" w:hAnsi="Arial" w:cs="Arial"/>
          <w:lang w:val="sr-Latn-CS"/>
        </w:rPr>
        <w:t>za vrijeme služenja vojnog roka;</w:t>
      </w:r>
    </w:p>
    <w:p w:rsidR="006A2248" w:rsidRDefault="006A2248" w:rsidP="0077710E">
      <w:pPr>
        <w:numPr>
          <w:ilvl w:val="0"/>
          <w:numId w:val="7"/>
        </w:numPr>
        <w:jc w:val="both"/>
        <w:rPr>
          <w:rFonts w:ascii="Arial" w:hAnsi="Arial" w:cs="Arial"/>
          <w:lang w:val="sr-Latn-CS"/>
        </w:rPr>
      </w:pPr>
      <w:r>
        <w:rPr>
          <w:rFonts w:ascii="Arial" w:hAnsi="Arial" w:cs="Arial"/>
          <w:lang w:val="sr-Latn-CS"/>
        </w:rPr>
        <w:t>ako je student kao vojno obaveznik pozvan u službu</w:t>
      </w:r>
      <w:r w:rsidR="00663749">
        <w:rPr>
          <w:rFonts w:ascii="Arial" w:hAnsi="Arial" w:cs="Arial"/>
          <w:lang w:val="sr-Latn-CS"/>
        </w:rPr>
        <w:t xml:space="preserve"> u neprekidnom trajanju od najmanje jednog semestra;</w:t>
      </w:r>
    </w:p>
    <w:p w:rsidR="00663749" w:rsidRDefault="00663749" w:rsidP="0077710E">
      <w:pPr>
        <w:numPr>
          <w:ilvl w:val="0"/>
          <w:numId w:val="7"/>
        </w:numPr>
        <w:jc w:val="both"/>
        <w:rPr>
          <w:rFonts w:ascii="Arial" w:hAnsi="Arial" w:cs="Arial"/>
          <w:lang w:val="sr-Latn-CS"/>
        </w:rPr>
      </w:pPr>
      <w:r>
        <w:rPr>
          <w:rFonts w:ascii="Arial" w:hAnsi="Arial" w:cs="Arial"/>
          <w:lang w:val="sr-Latn-CS"/>
        </w:rPr>
        <w:t>za vrijeme trudnoće studentkinje i do 1 godine starosti djeteta;</w:t>
      </w:r>
    </w:p>
    <w:p w:rsidR="00663749" w:rsidRDefault="00663749" w:rsidP="0077710E">
      <w:pPr>
        <w:numPr>
          <w:ilvl w:val="0"/>
          <w:numId w:val="7"/>
        </w:numPr>
        <w:jc w:val="both"/>
        <w:rPr>
          <w:rFonts w:ascii="Arial" w:hAnsi="Arial" w:cs="Arial"/>
          <w:lang w:val="sr-Latn-CS"/>
        </w:rPr>
      </w:pPr>
      <w:r>
        <w:rPr>
          <w:rFonts w:ascii="Arial" w:hAnsi="Arial" w:cs="Arial"/>
          <w:lang w:val="sr-Latn-CS"/>
        </w:rPr>
        <w:t>zbog neprekidnog bolničkog liječenja u trajanju od najmanje jednog semestra (što se dokazuje potvrdom)</w:t>
      </w:r>
    </w:p>
    <w:p w:rsidR="00663749" w:rsidRDefault="00663749" w:rsidP="0077710E">
      <w:pPr>
        <w:numPr>
          <w:ilvl w:val="0"/>
          <w:numId w:val="7"/>
        </w:numPr>
        <w:jc w:val="both"/>
        <w:rPr>
          <w:rFonts w:ascii="Arial" w:hAnsi="Arial" w:cs="Arial"/>
          <w:lang w:val="sr-Latn-CS"/>
        </w:rPr>
      </w:pPr>
      <w:r>
        <w:rPr>
          <w:rFonts w:ascii="Arial" w:hAnsi="Arial" w:cs="Arial"/>
          <w:lang w:val="sr-Latn-CS"/>
        </w:rPr>
        <w:t xml:space="preserve">ako se upiše na isti studijski program </w:t>
      </w:r>
      <w:r w:rsidR="00101047">
        <w:rPr>
          <w:rFonts w:ascii="Arial" w:hAnsi="Arial" w:cs="Arial"/>
          <w:lang w:val="sr-Latn-CS"/>
        </w:rPr>
        <w:t>Fakulteta</w:t>
      </w:r>
      <w:r>
        <w:rPr>
          <w:rFonts w:ascii="Arial" w:hAnsi="Arial" w:cs="Arial"/>
          <w:lang w:val="sr-Latn-CS"/>
        </w:rPr>
        <w:t xml:space="preserve"> u inostranstvu, po postupku koji je predviđen ECTS pravilima o upisu na drugi univerzitet;</w:t>
      </w:r>
    </w:p>
    <w:p w:rsidR="00663749" w:rsidRDefault="00663749" w:rsidP="0077710E">
      <w:pPr>
        <w:numPr>
          <w:ilvl w:val="0"/>
          <w:numId w:val="7"/>
        </w:numPr>
        <w:jc w:val="both"/>
        <w:rPr>
          <w:rFonts w:ascii="Arial" w:hAnsi="Arial" w:cs="Arial"/>
          <w:lang w:val="sr-Latn-CS"/>
        </w:rPr>
      </w:pPr>
      <w:r>
        <w:rPr>
          <w:rFonts w:ascii="Arial" w:hAnsi="Arial" w:cs="Arial"/>
          <w:lang w:val="sr-Latn-CS"/>
        </w:rPr>
        <w:t>iz posebnih razloga lične prirode,koji se u svakom konkretnom slučaju moraju cijeniti.</w:t>
      </w:r>
    </w:p>
    <w:p w:rsidR="00663749" w:rsidRDefault="00663749" w:rsidP="00663749">
      <w:pPr>
        <w:rPr>
          <w:rFonts w:ascii="Arial" w:hAnsi="Arial" w:cs="Arial"/>
          <w:lang w:val="sr-Latn-CS"/>
        </w:rPr>
      </w:pPr>
    </w:p>
    <w:p w:rsidR="00663749" w:rsidRDefault="00663749" w:rsidP="0077710E">
      <w:pPr>
        <w:jc w:val="both"/>
        <w:rPr>
          <w:rFonts w:ascii="Arial" w:hAnsi="Arial" w:cs="Arial"/>
          <w:lang w:val="sr-Latn-CS"/>
        </w:rPr>
      </w:pPr>
      <w:r>
        <w:rPr>
          <w:rFonts w:ascii="Arial" w:hAnsi="Arial" w:cs="Arial"/>
          <w:lang w:val="sr-Latn-CS"/>
        </w:rPr>
        <w:t xml:space="preserve">Zahtjev za mirovanje prava i obaveza podnosi se prije nastupanja mirovanja, a nakon upisane studijske godine na kojoj će koristiti to pravo. Izuzetno zahtjev za mirovanje po </w:t>
      </w:r>
      <w:r>
        <w:rPr>
          <w:rFonts w:ascii="Arial" w:hAnsi="Arial" w:cs="Arial"/>
          <w:lang w:val="sr-Latn-CS"/>
        </w:rPr>
        <w:lastRenderedPageBreak/>
        <w:t>osnovu bolničkog liječenja,trudnoće  ili drugog posebno opravdanog razloga može se podnijeti u toku studijske godine.</w:t>
      </w:r>
    </w:p>
    <w:p w:rsidR="00663749" w:rsidRDefault="00663749" w:rsidP="0077710E">
      <w:pPr>
        <w:jc w:val="both"/>
        <w:rPr>
          <w:rFonts w:ascii="Arial" w:hAnsi="Arial" w:cs="Arial"/>
          <w:lang w:val="sr-Latn-CS"/>
        </w:rPr>
      </w:pPr>
    </w:p>
    <w:p w:rsidR="00663749" w:rsidRDefault="00663749" w:rsidP="0077710E">
      <w:pPr>
        <w:jc w:val="both"/>
        <w:rPr>
          <w:rFonts w:ascii="Arial" w:hAnsi="Arial" w:cs="Arial"/>
          <w:lang w:val="sr-Latn-CS"/>
        </w:rPr>
      </w:pPr>
      <w:r>
        <w:rPr>
          <w:rFonts w:ascii="Arial" w:hAnsi="Arial" w:cs="Arial"/>
          <w:lang w:val="sr-Latn-CS"/>
        </w:rPr>
        <w:t>Rješenje za mirovanje prava i obaveza studenta,po zahtjevu studenta donosi dekan organizacione jedinice.</w:t>
      </w:r>
    </w:p>
    <w:p w:rsidR="00663749" w:rsidRPr="00663749" w:rsidRDefault="00663749" w:rsidP="00663749">
      <w:pPr>
        <w:rPr>
          <w:rFonts w:ascii="Arial" w:hAnsi="Arial" w:cs="Arial"/>
          <w:b/>
          <w:lang w:val="sr-Latn-CS"/>
        </w:rPr>
      </w:pPr>
    </w:p>
    <w:p w:rsidR="00663749" w:rsidRDefault="00663749" w:rsidP="00663749">
      <w:pPr>
        <w:rPr>
          <w:rFonts w:ascii="Arial" w:hAnsi="Arial" w:cs="Arial"/>
          <w:b/>
          <w:lang w:val="sr-Latn-CS"/>
        </w:rPr>
      </w:pPr>
      <w:r w:rsidRPr="00663749">
        <w:rPr>
          <w:rFonts w:ascii="Arial" w:hAnsi="Arial" w:cs="Arial"/>
          <w:b/>
          <w:lang w:val="sr-Latn-CS"/>
        </w:rPr>
        <w:t>Nastavak studija nakon isključenja</w:t>
      </w:r>
    </w:p>
    <w:p w:rsidR="00663749" w:rsidRDefault="00663749" w:rsidP="00663749">
      <w:pPr>
        <w:rPr>
          <w:rFonts w:ascii="Arial" w:hAnsi="Arial" w:cs="Arial"/>
          <w:b/>
          <w:lang w:val="sr-Latn-CS"/>
        </w:rPr>
      </w:pPr>
    </w:p>
    <w:p w:rsidR="00663749" w:rsidRPr="00663749" w:rsidRDefault="00663749" w:rsidP="00663749">
      <w:pPr>
        <w:jc w:val="center"/>
        <w:rPr>
          <w:rFonts w:ascii="Arial" w:hAnsi="Arial" w:cs="Arial"/>
          <w:b/>
          <w:lang w:val="sr-Latn-CS"/>
        </w:rPr>
      </w:pPr>
      <w:r>
        <w:rPr>
          <w:rFonts w:ascii="Arial" w:hAnsi="Arial" w:cs="Arial"/>
          <w:b/>
          <w:lang w:val="sr-Latn-CS"/>
        </w:rPr>
        <w:t>Član 25</w:t>
      </w:r>
    </w:p>
    <w:p w:rsidR="00191813" w:rsidRDefault="00191813" w:rsidP="002803DD">
      <w:pPr>
        <w:ind w:left="360"/>
        <w:rPr>
          <w:rFonts w:ascii="Arial" w:hAnsi="Arial" w:cs="Arial"/>
          <w:lang w:val="sr-Latn-CS"/>
        </w:rPr>
      </w:pPr>
    </w:p>
    <w:p w:rsidR="00663749" w:rsidRDefault="00663749" w:rsidP="0077710E">
      <w:pPr>
        <w:ind w:left="360"/>
        <w:jc w:val="both"/>
        <w:rPr>
          <w:rFonts w:ascii="Arial" w:hAnsi="Arial" w:cs="Arial"/>
          <w:lang w:val="sr-Latn-CS"/>
        </w:rPr>
      </w:pPr>
      <w:r>
        <w:rPr>
          <w:rFonts w:ascii="Arial" w:hAnsi="Arial" w:cs="Arial"/>
          <w:lang w:val="sr-Latn-CS"/>
        </w:rPr>
        <w:t>Nakon isteka perioda na koji je isključen, student ima pravo da nastavi studije.</w:t>
      </w:r>
    </w:p>
    <w:p w:rsidR="00663749" w:rsidRDefault="00663749" w:rsidP="0077710E">
      <w:pPr>
        <w:ind w:left="360"/>
        <w:jc w:val="both"/>
        <w:rPr>
          <w:rFonts w:ascii="Arial" w:hAnsi="Arial" w:cs="Arial"/>
          <w:lang w:val="sr-Latn-CS"/>
        </w:rPr>
      </w:pPr>
    </w:p>
    <w:p w:rsidR="00663749" w:rsidRDefault="00663749" w:rsidP="0077710E">
      <w:pPr>
        <w:ind w:left="360"/>
        <w:jc w:val="both"/>
        <w:rPr>
          <w:rFonts w:ascii="Arial" w:hAnsi="Arial" w:cs="Arial"/>
          <w:lang w:val="sr-Latn-CS"/>
        </w:rPr>
      </w:pPr>
      <w:r>
        <w:rPr>
          <w:rFonts w:ascii="Arial" w:hAnsi="Arial" w:cs="Arial"/>
          <w:lang w:val="sr-Latn-CS"/>
        </w:rPr>
        <w:t>Odluku po zahtjevu studenta za nastavljenjem studija donos</w:t>
      </w:r>
      <w:r w:rsidR="00101047">
        <w:rPr>
          <w:rFonts w:ascii="Arial" w:hAnsi="Arial" w:cs="Arial"/>
          <w:lang w:val="sr-Latn-CS"/>
        </w:rPr>
        <w:t>i dekan Fakulteta.</w:t>
      </w:r>
    </w:p>
    <w:p w:rsidR="00663749" w:rsidRDefault="00663749" w:rsidP="0077710E">
      <w:pPr>
        <w:ind w:left="360"/>
        <w:jc w:val="both"/>
        <w:rPr>
          <w:rFonts w:ascii="Arial" w:hAnsi="Arial" w:cs="Arial"/>
          <w:lang w:val="sr-Latn-CS"/>
        </w:rPr>
      </w:pPr>
    </w:p>
    <w:p w:rsidR="00663749" w:rsidRDefault="00663749" w:rsidP="0077710E">
      <w:pPr>
        <w:ind w:left="360"/>
        <w:jc w:val="both"/>
        <w:rPr>
          <w:rFonts w:ascii="Arial" w:hAnsi="Arial" w:cs="Arial"/>
          <w:lang w:val="sr-Latn-CS"/>
        </w:rPr>
      </w:pPr>
      <w:r>
        <w:rPr>
          <w:rFonts w:ascii="Arial" w:hAnsi="Arial" w:cs="Arial"/>
          <w:lang w:val="sr-Latn-CS"/>
        </w:rPr>
        <w:t>Ukoliko se studentu odobri ponovni upis može se upisati na početku naredne studijske godine i dužan je nastaviti studije</w:t>
      </w:r>
      <w:r w:rsidR="00A55CE9">
        <w:rPr>
          <w:rFonts w:ascii="Arial" w:hAnsi="Arial" w:cs="Arial"/>
          <w:lang w:val="sr-Latn-CS"/>
        </w:rPr>
        <w:t xml:space="preserve"> op studijskom programu koji važi u studijskoj godini u kojoj nastavlja studije.</w:t>
      </w:r>
    </w:p>
    <w:p w:rsidR="001E7A49" w:rsidRPr="001E7A49" w:rsidRDefault="001E7A49" w:rsidP="002803DD">
      <w:pPr>
        <w:ind w:left="360"/>
        <w:rPr>
          <w:rFonts w:ascii="Arial" w:hAnsi="Arial" w:cs="Arial"/>
          <w:b/>
          <w:lang w:val="sr-Latn-CS"/>
        </w:rPr>
      </w:pPr>
    </w:p>
    <w:p w:rsidR="001E7A49" w:rsidRPr="001E7A49" w:rsidRDefault="001E7A49" w:rsidP="002803DD">
      <w:pPr>
        <w:ind w:left="360"/>
        <w:rPr>
          <w:rFonts w:ascii="Arial" w:hAnsi="Arial" w:cs="Arial"/>
          <w:b/>
          <w:lang w:val="sr-Latn-CS"/>
        </w:rPr>
      </w:pPr>
      <w:r w:rsidRPr="001E7A49">
        <w:rPr>
          <w:rFonts w:ascii="Arial" w:hAnsi="Arial" w:cs="Arial"/>
          <w:b/>
          <w:lang w:val="sr-Latn-CS"/>
        </w:rPr>
        <w:t>IV VR</w:t>
      </w:r>
      <w:r w:rsidR="00101047">
        <w:rPr>
          <w:rFonts w:ascii="Arial" w:hAnsi="Arial" w:cs="Arial"/>
          <w:b/>
          <w:lang w:val="sr-Latn-CS"/>
        </w:rPr>
        <w:t>I</w:t>
      </w:r>
      <w:r w:rsidRPr="001E7A49">
        <w:rPr>
          <w:rFonts w:ascii="Arial" w:hAnsi="Arial" w:cs="Arial"/>
          <w:b/>
          <w:lang w:val="sr-Latn-CS"/>
        </w:rPr>
        <w:t>JEDNOVANJE RADA STUDENATA</w:t>
      </w:r>
    </w:p>
    <w:p w:rsidR="00191813" w:rsidRPr="001E7A49" w:rsidRDefault="00191813" w:rsidP="002803DD">
      <w:pPr>
        <w:ind w:left="360"/>
        <w:rPr>
          <w:rFonts w:ascii="Arial" w:hAnsi="Arial" w:cs="Arial"/>
          <w:b/>
          <w:lang w:val="sr-Latn-CS"/>
        </w:rPr>
      </w:pPr>
    </w:p>
    <w:p w:rsidR="001E7A49" w:rsidRDefault="001E7A49" w:rsidP="002803DD">
      <w:pPr>
        <w:ind w:left="360"/>
        <w:rPr>
          <w:rFonts w:ascii="Arial" w:hAnsi="Arial" w:cs="Arial"/>
          <w:b/>
          <w:lang w:val="sr-Latn-CS"/>
        </w:rPr>
      </w:pPr>
      <w:r w:rsidRPr="001E7A49">
        <w:rPr>
          <w:rFonts w:ascii="Arial" w:hAnsi="Arial" w:cs="Arial"/>
          <w:b/>
          <w:lang w:val="sr-Latn-CS"/>
        </w:rPr>
        <w:t>Praćenje rada studenata</w:t>
      </w:r>
    </w:p>
    <w:p w:rsidR="001E7A49" w:rsidRDefault="001E7A49" w:rsidP="002803DD">
      <w:pPr>
        <w:ind w:left="360"/>
        <w:rPr>
          <w:rFonts w:ascii="Arial" w:hAnsi="Arial" w:cs="Arial"/>
          <w:b/>
          <w:lang w:val="sr-Latn-CS"/>
        </w:rPr>
      </w:pPr>
    </w:p>
    <w:p w:rsidR="001E7A49" w:rsidRDefault="001E7A49" w:rsidP="001E7A49">
      <w:pPr>
        <w:ind w:left="360"/>
        <w:jc w:val="center"/>
        <w:rPr>
          <w:rFonts w:ascii="Arial" w:hAnsi="Arial" w:cs="Arial"/>
          <w:b/>
          <w:lang w:val="sr-Latn-CS"/>
        </w:rPr>
      </w:pPr>
      <w:r>
        <w:rPr>
          <w:rFonts w:ascii="Arial" w:hAnsi="Arial" w:cs="Arial"/>
          <w:b/>
          <w:lang w:val="sr-Latn-CS"/>
        </w:rPr>
        <w:t>Član 26</w:t>
      </w:r>
    </w:p>
    <w:p w:rsidR="001E7A49" w:rsidRDefault="001E7A49" w:rsidP="001E7A49">
      <w:pPr>
        <w:ind w:left="360"/>
        <w:jc w:val="center"/>
        <w:rPr>
          <w:rFonts w:ascii="Arial" w:hAnsi="Arial" w:cs="Arial"/>
          <w:b/>
          <w:lang w:val="sr-Latn-CS"/>
        </w:rPr>
      </w:pPr>
    </w:p>
    <w:p w:rsidR="001E7A49" w:rsidRDefault="001E7A49" w:rsidP="0077710E">
      <w:pPr>
        <w:ind w:left="360"/>
        <w:jc w:val="both"/>
        <w:rPr>
          <w:rFonts w:ascii="Arial" w:hAnsi="Arial" w:cs="Arial"/>
          <w:lang w:val="sr-Latn-CS"/>
        </w:rPr>
      </w:pPr>
      <w:r>
        <w:rPr>
          <w:rFonts w:ascii="Arial" w:hAnsi="Arial" w:cs="Arial"/>
          <w:lang w:val="sr-Latn-CS"/>
        </w:rPr>
        <w:t>Rad i znanje studenata prati se i ocjenjuje kontinuirano u toku semestra i na završnom ispitu.</w:t>
      </w:r>
    </w:p>
    <w:p w:rsidR="001E7A49" w:rsidRDefault="001E7A49" w:rsidP="0077710E">
      <w:pPr>
        <w:ind w:left="360"/>
        <w:jc w:val="both"/>
        <w:rPr>
          <w:rFonts w:ascii="Arial" w:hAnsi="Arial" w:cs="Arial"/>
          <w:lang w:val="sr-Latn-CS"/>
        </w:rPr>
      </w:pPr>
    </w:p>
    <w:p w:rsidR="001E7A49" w:rsidRDefault="001E7A49" w:rsidP="0077710E">
      <w:pPr>
        <w:ind w:left="360"/>
        <w:jc w:val="both"/>
        <w:rPr>
          <w:rFonts w:ascii="Arial" w:hAnsi="Arial" w:cs="Arial"/>
          <w:lang w:val="sr-Latn-CS"/>
        </w:rPr>
      </w:pPr>
      <w:r>
        <w:rPr>
          <w:rFonts w:ascii="Arial" w:hAnsi="Arial" w:cs="Arial"/>
          <w:lang w:val="sr-Latn-CS"/>
        </w:rPr>
        <w:t>Predmetni nastavnik obavezan je da na prvom času</w:t>
      </w:r>
      <w:r w:rsidR="00A01A76">
        <w:rPr>
          <w:rFonts w:ascii="Arial" w:hAnsi="Arial" w:cs="Arial"/>
          <w:lang w:val="sr-Latn-CS"/>
        </w:rPr>
        <w:t xml:space="preserve"> nastave upozna studente sa oblicima praćenja rada, terminima provjere znanja, karakterom i sadržinom završnog ispita, strukturom ukupnog broja poena i načinom formiranja ocjene.</w:t>
      </w:r>
    </w:p>
    <w:p w:rsidR="00A01A76" w:rsidRDefault="00A01A76" w:rsidP="0077710E">
      <w:pPr>
        <w:ind w:left="360"/>
        <w:jc w:val="both"/>
        <w:rPr>
          <w:rFonts w:ascii="Arial" w:hAnsi="Arial" w:cs="Arial"/>
          <w:lang w:val="sr-Latn-CS"/>
        </w:rPr>
      </w:pPr>
    </w:p>
    <w:p w:rsidR="00A01A76" w:rsidRDefault="00A01A76" w:rsidP="0077710E">
      <w:pPr>
        <w:ind w:left="360"/>
        <w:jc w:val="both"/>
        <w:rPr>
          <w:rFonts w:ascii="Arial" w:hAnsi="Arial" w:cs="Arial"/>
          <w:lang w:val="sr-Latn-CS"/>
        </w:rPr>
      </w:pPr>
      <w:r>
        <w:rPr>
          <w:rFonts w:ascii="Arial" w:hAnsi="Arial" w:cs="Arial"/>
          <w:lang w:val="sr-Latn-CS"/>
        </w:rPr>
        <w:t>Studentu se dodjeljuju poeni za svaki izdvojeni oblik provjere rada i ocjene znanja u skladu sa ECTS pravilima.</w:t>
      </w:r>
    </w:p>
    <w:p w:rsidR="00A01A76" w:rsidRDefault="00A01A76" w:rsidP="0077710E">
      <w:pPr>
        <w:ind w:left="360"/>
        <w:jc w:val="both"/>
        <w:rPr>
          <w:rFonts w:ascii="Arial" w:hAnsi="Arial" w:cs="Arial"/>
          <w:lang w:val="sr-Latn-CS"/>
        </w:rPr>
      </w:pPr>
    </w:p>
    <w:p w:rsidR="00A01A76" w:rsidRDefault="00A01A76" w:rsidP="0077710E">
      <w:pPr>
        <w:ind w:left="360"/>
        <w:jc w:val="both"/>
        <w:rPr>
          <w:rFonts w:ascii="Arial" w:hAnsi="Arial" w:cs="Arial"/>
          <w:lang w:val="sr-Latn-CS"/>
        </w:rPr>
      </w:pPr>
      <w:r>
        <w:rPr>
          <w:rFonts w:ascii="Arial" w:hAnsi="Arial" w:cs="Arial"/>
          <w:lang w:val="sr-Latn-CS"/>
        </w:rPr>
        <w:t>Nastavnik je dužan da studentima saopšti javno rezultate o broju osvojenih poena nakon svake provjere, kao i ukupan broj poena koje je student osvojio na početku nastave.</w:t>
      </w:r>
    </w:p>
    <w:p w:rsidR="00A01A76" w:rsidRDefault="00A01A76" w:rsidP="0077710E">
      <w:pPr>
        <w:ind w:left="360"/>
        <w:jc w:val="both"/>
        <w:rPr>
          <w:rFonts w:ascii="Arial" w:hAnsi="Arial" w:cs="Arial"/>
          <w:lang w:val="sr-Latn-CS"/>
        </w:rPr>
      </w:pPr>
    </w:p>
    <w:p w:rsidR="00A01A76" w:rsidRDefault="00A01A76" w:rsidP="0077710E">
      <w:pPr>
        <w:ind w:left="360"/>
        <w:jc w:val="both"/>
        <w:rPr>
          <w:rFonts w:ascii="Arial" w:hAnsi="Arial" w:cs="Arial"/>
          <w:lang w:val="sr-Latn-CS"/>
        </w:rPr>
      </w:pPr>
      <w:r>
        <w:rPr>
          <w:rFonts w:ascii="Arial" w:hAnsi="Arial" w:cs="Arial"/>
          <w:lang w:val="sr-Latn-CS"/>
        </w:rPr>
        <w:t>U strukturi ukupnog broja poena najmanje 50% mora biti predviđeno za aktivnosti i provjere znanja u toku semestra.</w:t>
      </w:r>
    </w:p>
    <w:p w:rsidR="00A01A76" w:rsidRDefault="00A01A76" w:rsidP="0077710E">
      <w:pPr>
        <w:ind w:left="360"/>
        <w:jc w:val="both"/>
        <w:rPr>
          <w:rFonts w:ascii="Arial" w:hAnsi="Arial" w:cs="Arial"/>
          <w:lang w:val="sr-Latn-CS"/>
        </w:rPr>
      </w:pPr>
    </w:p>
    <w:p w:rsidR="00A01A76" w:rsidRDefault="00A01A76" w:rsidP="0077710E">
      <w:pPr>
        <w:ind w:left="360"/>
        <w:jc w:val="both"/>
        <w:rPr>
          <w:rFonts w:ascii="Arial" w:hAnsi="Arial" w:cs="Arial"/>
          <w:lang w:val="sr-Latn-CS"/>
        </w:rPr>
      </w:pPr>
      <w:r>
        <w:rPr>
          <w:rFonts w:ascii="Arial" w:hAnsi="Arial" w:cs="Arial"/>
          <w:lang w:val="sr-Latn-CS"/>
        </w:rPr>
        <w:t>Na zahtjev studenta nastavnik je dužan da detaljno obrazloži ocjenu njegovog rada.</w:t>
      </w:r>
    </w:p>
    <w:p w:rsidR="00A01A76" w:rsidRDefault="00A01A76" w:rsidP="0077710E">
      <w:pPr>
        <w:ind w:left="360"/>
        <w:jc w:val="both"/>
        <w:rPr>
          <w:rFonts w:ascii="Arial" w:hAnsi="Arial" w:cs="Arial"/>
          <w:lang w:val="sr-Latn-CS"/>
        </w:rPr>
      </w:pPr>
    </w:p>
    <w:p w:rsidR="00A01A76" w:rsidRDefault="00A01A76" w:rsidP="00A01A76">
      <w:pPr>
        <w:ind w:left="360"/>
        <w:jc w:val="center"/>
        <w:rPr>
          <w:rFonts w:ascii="Arial" w:hAnsi="Arial" w:cs="Arial"/>
          <w:b/>
          <w:lang w:val="sr-Latn-CS"/>
        </w:rPr>
      </w:pPr>
      <w:r w:rsidRPr="00A01A76">
        <w:rPr>
          <w:rFonts w:ascii="Arial" w:hAnsi="Arial" w:cs="Arial"/>
          <w:b/>
          <w:lang w:val="sr-Latn-CS"/>
        </w:rPr>
        <w:t>Član 27</w:t>
      </w:r>
    </w:p>
    <w:p w:rsidR="00A01A76" w:rsidRDefault="00A01A76" w:rsidP="00A01A76">
      <w:pPr>
        <w:ind w:left="360"/>
        <w:jc w:val="center"/>
        <w:rPr>
          <w:rFonts w:ascii="Arial" w:hAnsi="Arial" w:cs="Arial"/>
          <w:b/>
          <w:lang w:val="sr-Latn-CS"/>
        </w:rPr>
      </w:pPr>
    </w:p>
    <w:p w:rsidR="00A01A76" w:rsidRDefault="00410618" w:rsidP="0077710E">
      <w:pPr>
        <w:ind w:left="360"/>
        <w:jc w:val="both"/>
        <w:rPr>
          <w:rFonts w:ascii="Arial" w:hAnsi="Arial" w:cs="Arial"/>
          <w:lang w:val="sr-Latn-CS"/>
        </w:rPr>
      </w:pPr>
      <w:r>
        <w:rPr>
          <w:rFonts w:ascii="Arial" w:hAnsi="Arial" w:cs="Arial"/>
          <w:lang w:val="sr-Latn-CS"/>
        </w:rPr>
        <w:t>Nastavno-naučno vijeće Fakulteta utvrđuje</w:t>
      </w:r>
      <w:r w:rsidR="00A01A76">
        <w:rPr>
          <w:rFonts w:ascii="Arial" w:hAnsi="Arial" w:cs="Arial"/>
          <w:lang w:val="sr-Latn-CS"/>
        </w:rPr>
        <w:t xml:space="preserve"> blaža pravila studiranja, predmete i dodatne uslove koje student mora ispuniti kao uslov za pohadjanje predavanja i polaganje ispita iz pojedinih predmeta (kurseva) u tekućoj studijskoj godini.</w:t>
      </w:r>
    </w:p>
    <w:p w:rsidR="00284B51" w:rsidRDefault="00284B51" w:rsidP="0077710E">
      <w:pPr>
        <w:ind w:left="360"/>
        <w:jc w:val="both"/>
        <w:rPr>
          <w:rFonts w:ascii="Arial" w:hAnsi="Arial" w:cs="Arial"/>
          <w:lang w:val="sr-Latn-CS"/>
        </w:rPr>
      </w:pPr>
    </w:p>
    <w:p w:rsidR="00410618" w:rsidRDefault="00410618" w:rsidP="00A01A76">
      <w:pPr>
        <w:ind w:left="360"/>
        <w:rPr>
          <w:rFonts w:ascii="Arial" w:hAnsi="Arial" w:cs="Arial"/>
          <w:lang w:val="sr-Latn-CS"/>
        </w:rPr>
      </w:pPr>
    </w:p>
    <w:p w:rsidR="00410618" w:rsidRDefault="00410618" w:rsidP="00A01A76">
      <w:pPr>
        <w:ind w:left="360"/>
        <w:rPr>
          <w:rFonts w:ascii="Arial" w:hAnsi="Arial" w:cs="Arial"/>
          <w:lang w:val="sr-Latn-CS"/>
        </w:rPr>
      </w:pPr>
    </w:p>
    <w:p w:rsidR="00410618" w:rsidRDefault="00410618" w:rsidP="00A01A76">
      <w:pPr>
        <w:ind w:left="360"/>
        <w:rPr>
          <w:rFonts w:ascii="Arial" w:hAnsi="Arial" w:cs="Arial"/>
          <w:lang w:val="sr-Latn-CS"/>
        </w:rPr>
      </w:pPr>
    </w:p>
    <w:p w:rsidR="00284B51" w:rsidRDefault="00284B51" w:rsidP="00284B51">
      <w:pPr>
        <w:ind w:left="360"/>
        <w:rPr>
          <w:rFonts w:ascii="Arial" w:hAnsi="Arial" w:cs="Arial"/>
          <w:b/>
          <w:lang w:val="sr-Latn-CS"/>
        </w:rPr>
      </w:pPr>
      <w:r w:rsidRPr="00284B51">
        <w:rPr>
          <w:rFonts w:ascii="Arial" w:hAnsi="Arial" w:cs="Arial"/>
          <w:b/>
          <w:lang w:val="sr-Latn-CS"/>
        </w:rPr>
        <w:lastRenderedPageBreak/>
        <w:t>Završni ispiti na predmetima (kursevima)</w:t>
      </w:r>
    </w:p>
    <w:p w:rsidR="00284B51" w:rsidRDefault="00284B51" w:rsidP="00284B51">
      <w:pPr>
        <w:ind w:left="360"/>
        <w:jc w:val="center"/>
        <w:rPr>
          <w:rFonts w:ascii="Arial" w:hAnsi="Arial" w:cs="Arial"/>
          <w:b/>
          <w:lang w:val="sr-Latn-CS"/>
        </w:rPr>
      </w:pPr>
    </w:p>
    <w:p w:rsidR="00284B51" w:rsidRDefault="00284B51" w:rsidP="00284B51">
      <w:pPr>
        <w:ind w:left="360"/>
        <w:jc w:val="center"/>
        <w:rPr>
          <w:rFonts w:ascii="Arial" w:hAnsi="Arial" w:cs="Arial"/>
          <w:b/>
          <w:lang w:val="sr-Latn-CS"/>
        </w:rPr>
      </w:pPr>
      <w:r>
        <w:rPr>
          <w:rFonts w:ascii="Arial" w:hAnsi="Arial" w:cs="Arial"/>
          <w:b/>
          <w:lang w:val="sr-Latn-CS"/>
        </w:rPr>
        <w:t>Član 28</w:t>
      </w:r>
    </w:p>
    <w:p w:rsidR="00284B51" w:rsidRDefault="00284B51" w:rsidP="00284B51">
      <w:pPr>
        <w:ind w:left="360"/>
        <w:jc w:val="center"/>
        <w:rPr>
          <w:rFonts w:ascii="Arial" w:hAnsi="Arial" w:cs="Arial"/>
          <w:b/>
          <w:lang w:val="sr-Latn-CS"/>
        </w:rPr>
      </w:pPr>
    </w:p>
    <w:p w:rsidR="00284B51" w:rsidRDefault="006653EE" w:rsidP="0077710E">
      <w:pPr>
        <w:ind w:left="360"/>
        <w:jc w:val="both"/>
        <w:rPr>
          <w:rFonts w:ascii="Arial" w:hAnsi="Arial" w:cs="Arial"/>
          <w:lang w:val="sr-Latn-CS"/>
        </w:rPr>
      </w:pPr>
      <w:r>
        <w:rPr>
          <w:rFonts w:ascii="Arial" w:hAnsi="Arial" w:cs="Arial"/>
          <w:lang w:val="sr-Latn-CS"/>
        </w:rPr>
        <w:t>Predmeti nastavnik je da na prvom času nastave upozna studente sa načinom polaganja završnog ispita (pismeno,</w:t>
      </w:r>
      <w:r w:rsidR="0077710E">
        <w:rPr>
          <w:rFonts w:ascii="Arial" w:hAnsi="Arial" w:cs="Arial"/>
          <w:lang w:val="sr-Latn-CS"/>
        </w:rPr>
        <w:t xml:space="preserve"> </w:t>
      </w:r>
      <w:r>
        <w:rPr>
          <w:rFonts w:ascii="Arial" w:hAnsi="Arial" w:cs="Arial"/>
          <w:lang w:val="sr-Latn-CS"/>
        </w:rPr>
        <w:t>usmeno) i terminima za njegovo održavanje (osnovni i popravni)</w:t>
      </w:r>
    </w:p>
    <w:p w:rsidR="006653EE" w:rsidRDefault="006653EE" w:rsidP="0077710E">
      <w:pPr>
        <w:ind w:left="360"/>
        <w:jc w:val="both"/>
        <w:rPr>
          <w:rFonts w:ascii="Arial" w:hAnsi="Arial" w:cs="Arial"/>
          <w:lang w:val="sr-Latn-CS"/>
        </w:rPr>
      </w:pPr>
      <w:r>
        <w:rPr>
          <w:rFonts w:ascii="Arial" w:hAnsi="Arial" w:cs="Arial"/>
          <w:lang w:val="sr-Latn-CS"/>
        </w:rPr>
        <w:t>Završni ispit se u strukturi poena može vrjednovati sa najviše 50% ukupnog broja poena.</w:t>
      </w:r>
    </w:p>
    <w:p w:rsidR="006653EE" w:rsidRDefault="006653EE" w:rsidP="0077710E">
      <w:pPr>
        <w:ind w:left="360"/>
        <w:jc w:val="both"/>
        <w:rPr>
          <w:rFonts w:ascii="Arial" w:hAnsi="Arial" w:cs="Arial"/>
          <w:lang w:val="sr-Latn-CS"/>
        </w:rPr>
      </w:pPr>
    </w:p>
    <w:p w:rsidR="006653EE" w:rsidRDefault="006653EE" w:rsidP="0077710E">
      <w:pPr>
        <w:ind w:left="360"/>
        <w:jc w:val="both"/>
        <w:rPr>
          <w:rFonts w:ascii="Arial" w:hAnsi="Arial" w:cs="Arial"/>
          <w:lang w:val="sr-Latn-CS"/>
        </w:rPr>
      </w:pPr>
      <w:r>
        <w:rPr>
          <w:rFonts w:ascii="Arial" w:hAnsi="Arial" w:cs="Arial"/>
          <w:lang w:val="sr-Latn-CS"/>
        </w:rPr>
        <w:t>Nakon završetka semestra organizuje se još jedan ispitni rok (popravni).</w:t>
      </w:r>
    </w:p>
    <w:p w:rsidR="006653EE" w:rsidRDefault="006653EE" w:rsidP="0077710E">
      <w:pPr>
        <w:ind w:left="360"/>
        <w:jc w:val="both"/>
        <w:rPr>
          <w:rFonts w:ascii="Arial" w:hAnsi="Arial" w:cs="Arial"/>
          <w:lang w:val="sr-Latn-CS"/>
        </w:rPr>
      </w:pPr>
    </w:p>
    <w:p w:rsidR="006653EE" w:rsidRDefault="006653EE" w:rsidP="0077710E">
      <w:pPr>
        <w:ind w:left="360"/>
        <w:jc w:val="both"/>
        <w:rPr>
          <w:rFonts w:ascii="Arial" w:hAnsi="Arial" w:cs="Arial"/>
          <w:lang w:val="sr-Latn-CS"/>
        </w:rPr>
      </w:pPr>
      <w:r>
        <w:rPr>
          <w:rFonts w:ascii="Arial" w:hAnsi="Arial" w:cs="Arial"/>
          <w:lang w:val="sr-Latn-CS"/>
        </w:rPr>
        <w:t>Popravni ispit organizuje se u vremenskom intervalu od 10 do 30 dana nakon održavanja završnog ispita iz tog predmeta.</w:t>
      </w:r>
    </w:p>
    <w:p w:rsidR="006653EE" w:rsidRDefault="006653EE" w:rsidP="0077710E">
      <w:pPr>
        <w:ind w:left="360"/>
        <w:jc w:val="both"/>
        <w:rPr>
          <w:rFonts w:ascii="Arial" w:hAnsi="Arial" w:cs="Arial"/>
          <w:lang w:val="sr-Latn-CS"/>
        </w:rPr>
      </w:pPr>
    </w:p>
    <w:p w:rsidR="006653EE" w:rsidRDefault="006653EE" w:rsidP="006653EE">
      <w:pPr>
        <w:ind w:left="360"/>
        <w:rPr>
          <w:rFonts w:ascii="Arial" w:hAnsi="Arial" w:cs="Arial"/>
          <w:b/>
          <w:lang w:val="sr-Latn-CS"/>
        </w:rPr>
      </w:pPr>
      <w:r w:rsidRPr="006653EE">
        <w:rPr>
          <w:rFonts w:ascii="Arial" w:hAnsi="Arial" w:cs="Arial"/>
          <w:b/>
          <w:lang w:val="sr-Latn-CS"/>
        </w:rPr>
        <w:t>Ocjenjivanje</w:t>
      </w:r>
    </w:p>
    <w:p w:rsidR="006653EE" w:rsidRDefault="006653EE" w:rsidP="006653EE">
      <w:pPr>
        <w:ind w:left="360"/>
        <w:jc w:val="center"/>
        <w:rPr>
          <w:rFonts w:ascii="Arial" w:hAnsi="Arial" w:cs="Arial"/>
          <w:b/>
          <w:lang w:val="sr-Latn-CS"/>
        </w:rPr>
      </w:pPr>
    </w:p>
    <w:p w:rsidR="006653EE" w:rsidRDefault="006653EE" w:rsidP="006653EE">
      <w:pPr>
        <w:ind w:left="360"/>
        <w:jc w:val="center"/>
        <w:rPr>
          <w:rFonts w:ascii="Arial" w:hAnsi="Arial" w:cs="Arial"/>
          <w:b/>
          <w:lang w:val="sr-Latn-CS"/>
        </w:rPr>
      </w:pPr>
      <w:r>
        <w:rPr>
          <w:rFonts w:ascii="Arial" w:hAnsi="Arial" w:cs="Arial"/>
          <w:b/>
          <w:lang w:val="sr-Latn-CS"/>
        </w:rPr>
        <w:t xml:space="preserve">Član 29 </w:t>
      </w:r>
    </w:p>
    <w:p w:rsidR="006653EE" w:rsidRDefault="006653EE" w:rsidP="006653EE">
      <w:pPr>
        <w:ind w:left="360"/>
        <w:rPr>
          <w:rFonts w:ascii="Arial" w:hAnsi="Arial" w:cs="Arial"/>
          <w:lang w:val="sr-Latn-CS"/>
        </w:rPr>
      </w:pPr>
    </w:p>
    <w:p w:rsidR="006653EE" w:rsidRDefault="006653EE" w:rsidP="0077710E">
      <w:pPr>
        <w:ind w:left="360"/>
        <w:jc w:val="both"/>
        <w:rPr>
          <w:rFonts w:ascii="Arial" w:hAnsi="Arial" w:cs="Arial"/>
          <w:lang w:val="sr-Latn-CS"/>
        </w:rPr>
      </w:pPr>
      <w:r>
        <w:rPr>
          <w:rFonts w:ascii="Arial" w:hAnsi="Arial" w:cs="Arial"/>
          <w:lang w:val="sr-Latn-CS"/>
        </w:rPr>
        <w:t xml:space="preserve">Rezultate provjere rada i znanja studenta u toku nastave predmetni nastavnik unosi u karton rada studenta. </w:t>
      </w:r>
    </w:p>
    <w:p w:rsidR="006653EE" w:rsidRDefault="006653EE" w:rsidP="0077710E">
      <w:pPr>
        <w:ind w:left="360"/>
        <w:jc w:val="both"/>
        <w:rPr>
          <w:rFonts w:ascii="Arial" w:hAnsi="Arial" w:cs="Arial"/>
          <w:lang w:val="sr-Latn-CS"/>
        </w:rPr>
      </w:pPr>
      <w:r>
        <w:rPr>
          <w:rFonts w:ascii="Arial" w:hAnsi="Arial" w:cs="Arial"/>
          <w:lang w:val="sr-Latn-CS"/>
        </w:rPr>
        <w:t xml:space="preserve">Nakon </w:t>
      </w:r>
      <w:r w:rsidR="001035EE">
        <w:rPr>
          <w:rFonts w:ascii="Arial" w:hAnsi="Arial" w:cs="Arial"/>
          <w:lang w:val="sr-Latn-CS"/>
        </w:rPr>
        <w:t xml:space="preserve">završetka nastave i završenog ispita nastavnik odredjuje ukupni broj osvojenih poena i formira konačnu ocjenu za svakog studenta. Ukupan broj osvojenih poena i završnu ocjenu nastavnik unosi u zajednički spisak studenata i dostavlja prodekanu za nastavu </w:t>
      </w:r>
      <w:r w:rsidR="00410618">
        <w:rPr>
          <w:rFonts w:ascii="Arial" w:hAnsi="Arial" w:cs="Arial"/>
          <w:lang w:val="sr-Latn-CS"/>
        </w:rPr>
        <w:t>Fakulteta</w:t>
      </w:r>
      <w:r w:rsidR="001035EE">
        <w:rPr>
          <w:rFonts w:ascii="Arial" w:hAnsi="Arial" w:cs="Arial"/>
          <w:lang w:val="sr-Latn-CS"/>
        </w:rPr>
        <w:t>.Ocjene koje je veri</w:t>
      </w:r>
      <w:r w:rsidR="00410618">
        <w:rPr>
          <w:rFonts w:ascii="Arial" w:hAnsi="Arial" w:cs="Arial"/>
          <w:lang w:val="sr-Latn-CS"/>
        </w:rPr>
        <w:t>f</w:t>
      </w:r>
      <w:r w:rsidR="001035EE">
        <w:rPr>
          <w:rFonts w:ascii="Arial" w:hAnsi="Arial" w:cs="Arial"/>
          <w:lang w:val="sr-Latn-CS"/>
        </w:rPr>
        <w:t xml:space="preserve">ikovalo </w:t>
      </w:r>
      <w:r w:rsidR="00410618">
        <w:rPr>
          <w:rFonts w:ascii="Arial" w:hAnsi="Arial" w:cs="Arial"/>
          <w:lang w:val="sr-Latn-CS"/>
        </w:rPr>
        <w:t>Nastavno-naučno vijeće Fakulteta</w:t>
      </w:r>
      <w:r w:rsidR="001035EE">
        <w:rPr>
          <w:rFonts w:ascii="Arial" w:hAnsi="Arial" w:cs="Arial"/>
          <w:lang w:val="sr-Latn-CS"/>
        </w:rPr>
        <w:t xml:space="preserve"> upisuju se u evidencioni karton studenta.</w:t>
      </w:r>
    </w:p>
    <w:p w:rsidR="00835E00" w:rsidRDefault="00835E00" w:rsidP="0077710E">
      <w:pPr>
        <w:ind w:left="360"/>
        <w:jc w:val="both"/>
        <w:rPr>
          <w:rFonts w:ascii="Arial" w:hAnsi="Arial" w:cs="Arial"/>
          <w:lang w:val="sr-Latn-CS"/>
        </w:rPr>
      </w:pPr>
    </w:p>
    <w:p w:rsidR="00835E00" w:rsidRDefault="00835E00" w:rsidP="0077710E">
      <w:pPr>
        <w:ind w:left="360"/>
        <w:jc w:val="both"/>
        <w:rPr>
          <w:rFonts w:ascii="Arial" w:hAnsi="Arial" w:cs="Arial"/>
          <w:lang w:val="sr-Latn-CS"/>
        </w:rPr>
      </w:pPr>
      <w:r>
        <w:rPr>
          <w:rFonts w:ascii="Arial" w:hAnsi="Arial" w:cs="Arial"/>
          <w:lang w:val="sr-Latn-CS"/>
        </w:rPr>
        <w:t>Ocjenjivanje i vr</w:t>
      </w:r>
      <w:r w:rsidR="00410618">
        <w:rPr>
          <w:rFonts w:ascii="Arial" w:hAnsi="Arial" w:cs="Arial"/>
          <w:lang w:val="sr-Latn-CS"/>
        </w:rPr>
        <w:t>i</w:t>
      </w:r>
      <w:r>
        <w:rPr>
          <w:rFonts w:ascii="Arial" w:hAnsi="Arial" w:cs="Arial"/>
          <w:lang w:val="sr-Latn-CS"/>
        </w:rPr>
        <w:t>jednovanje vrši se u skladu sa ECTS skalom ocjenama: A,B,C,D,E i F.</w:t>
      </w:r>
    </w:p>
    <w:p w:rsidR="00835E00" w:rsidRDefault="00835E00" w:rsidP="0077710E">
      <w:pPr>
        <w:ind w:left="360"/>
        <w:jc w:val="both"/>
        <w:rPr>
          <w:rFonts w:ascii="Arial" w:hAnsi="Arial" w:cs="Arial"/>
          <w:lang w:val="sr-Latn-CS"/>
        </w:rPr>
      </w:pPr>
    </w:p>
    <w:p w:rsidR="00835E00" w:rsidRDefault="00835E00" w:rsidP="0077710E">
      <w:pPr>
        <w:ind w:left="360"/>
        <w:jc w:val="both"/>
        <w:rPr>
          <w:rFonts w:ascii="Arial" w:hAnsi="Arial" w:cs="Arial"/>
          <w:sz w:val="28"/>
          <w:lang w:val="sr-Latn-CS"/>
        </w:rPr>
      </w:pPr>
      <w:r>
        <w:rPr>
          <w:rFonts w:ascii="Arial" w:hAnsi="Arial" w:cs="Arial"/>
          <w:lang w:val="sr-Latn-CS"/>
        </w:rPr>
        <w:t>Prelazne ocjene su : A,B,C,D,E i prema ECTS skale imaju sledeće značenje</w:t>
      </w:r>
      <w:r>
        <w:rPr>
          <w:rFonts w:ascii="Arial" w:hAnsi="Arial" w:cs="Arial"/>
          <w:sz w:val="28"/>
          <w:lang w:val="sr-Latn-CS"/>
        </w:rPr>
        <w:t>:</w:t>
      </w:r>
    </w:p>
    <w:p w:rsidR="00835E00" w:rsidRDefault="00835E00" w:rsidP="0077710E">
      <w:pPr>
        <w:numPr>
          <w:ilvl w:val="0"/>
          <w:numId w:val="8"/>
        </w:numPr>
        <w:jc w:val="both"/>
        <w:rPr>
          <w:rFonts w:ascii="Arial" w:hAnsi="Arial" w:cs="Arial"/>
          <w:lang w:val="sr-Latn-CS"/>
        </w:rPr>
      </w:pPr>
      <w:r w:rsidRPr="00835E00">
        <w:rPr>
          <w:rFonts w:ascii="Arial" w:hAnsi="Arial" w:cs="Arial"/>
          <w:lang w:val="sr-Latn-CS"/>
        </w:rPr>
        <w:t>Odličan</w:t>
      </w:r>
      <w:r>
        <w:rPr>
          <w:rFonts w:ascii="Arial" w:hAnsi="Arial" w:cs="Arial"/>
          <w:lang w:val="sr-Latn-CS"/>
        </w:rPr>
        <w:t xml:space="preserve"> (izuzetan uspjeh sa neznatnim greškama)</w:t>
      </w:r>
      <w:r w:rsidR="006622CD">
        <w:rPr>
          <w:rFonts w:ascii="Arial" w:hAnsi="Arial" w:cs="Arial"/>
          <w:lang w:val="sr-Latn-CS"/>
        </w:rPr>
        <w:t>;</w:t>
      </w:r>
    </w:p>
    <w:p w:rsidR="00835E00" w:rsidRDefault="00835E00" w:rsidP="0077710E">
      <w:pPr>
        <w:numPr>
          <w:ilvl w:val="0"/>
          <w:numId w:val="8"/>
        </w:numPr>
        <w:jc w:val="both"/>
        <w:rPr>
          <w:rFonts w:ascii="Arial" w:hAnsi="Arial" w:cs="Arial"/>
          <w:lang w:val="sr-Latn-CS"/>
        </w:rPr>
      </w:pPr>
      <w:r>
        <w:rPr>
          <w:rFonts w:ascii="Arial" w:hAnsi="Arial" w:cs="Arial"/>
          <w:lang w:val="sr-Latn-CS"/>
        </w:rPr>
        <w:t>Vrlodobar (iznad prosjeka sa ponekom greškom)</w:t>
      </w:r>
      <w:r w:rsidR="006622CD">
        <w:rPr>
          <w:rFonts w:ascii="Arial" w:hAnsi="Arial" w:cs="Arial"/>
          <w:lang w:val="sr-Latn-CS"/>
        </w:rPr>
        <w:t>;</w:t>
      </w:r>
    </w:p>
    <w:p w:rsidR="00835E00" w:rsidRDefault="00835E00" w:rsidP="0077710E">
      <w:pPr>
        <w:numPr>
          <w:ilvl w:val="0"/>
          <w:numId w:val="8"/>
        </w:numPr>
        <w:jc w:val="both"/>
        <w:rPr>
          <w:rFonts w:ascii="Arial" w:hAnsi="Arial" w:cs="Arial"/>
          <w:lang w:val="sr-Latn-CS"/>
        </w:rPr>
      </w:pPr>
      <w:r>
        <w:rPr>
          <w:rFonts w:ascii="Arial" w:hAnsi="Arial" w:cs="Arial"/>
          <w:lang w:val="sr-Latn-CS"/>
        </w:rPr>
        <w:t xml:space="preserve"> Dobar (prosječan sa primjetnim greškama)</w:t>
      </w:r>
      <w:r w:rsidR="006622CD">
        <w:rPr>
          <w:rFonts w:ascii="Arial" w:hAnsi="Arial" w:cs="Arial"/>
          <w:lang w:val="sr-Latn-CS"/>
        </w:rPr>
        <w:t>;</w:t>
      </w:r>
    </w:p>
    <w:p w:rsidR="00835E00" w:rsidRDefault="00835E00" w:rsidP="0077710E">
      <w:pPr>
        <w:numPr>
          <w:ilvl w:val="0"/>
          <w:numId w:val="8"/>
        </w:numPr>
        <w:jc w:val="both"/>
        <w:rPr>
          <w:rFonts w:ascii="Arial" w:hAnsi="Arial" w:cs="Arial"/>
          <w:lang w:val="sr-Latn-CS"/>
        </w:rPr>
      </w:pPr>
      <w:r>
        <w:rPr>
          <w:rFonts w:ascii="Arial" w:hAnsi="Arial" w:cs="Arial"/>
          <w:lang w:val="sr-Latn-CS"/>
        </w:rPr>
        <w:t xml:space="preserve"> Zadovoljavajući (uopšteno dobar,ali sa značajnim nedostacima)</w:t>
      </w:r>
      <w:r w:rsidR="006622CD">
        <w:rPr>
          <w:rFonts w:ascii="Arial" w:hAnsi="Arial" w:cs="Arial"/>
          <w:lang w:val="sr-Latn-CS"/>
        </w:rPr>
        <w:t>;</w:t>
      </w:r>
    </w:p>
    <w:p w:rsidR="00835E00" w:rsidRDefault="00835E00" w:rsidP="0077710E">
      <w:pPr>
        <w:numPr>
          <w:ilvl w:val="0"/>
          <w:numId w:val="8"/>
        </w:numPr>
        <w:jc w:val="both"/>
        <w:rPr>
          <w:rFonts w:ascii="Arial" w:hAnsi="Arial" w:cs="Arial"/>
          <w:lang w:val="sr-Latn-CS"/>
        </w:rPr>
      </w:pPr>
      <w:r>
        <w:rPr>
          <w:rFonts w:ascii="Arial" w:hAnsi="Arial" w:cs="Arial"/>
          <w:lang w:val="sr-Latn-CS"/>
        </w:rPr>
        <w:t xml:space="preserve"> </w:t>
      </w:r>
      <w:r w:rsidR="00410618">
        <w:rPr>
          <w:rFonts w:ascii="Arial" w:hAnsi="Arial" w:cs="Arial"/>
          <w:lang w:val="sr-Latn-CS"/>
        </w:rPr>
        <w:t>D</w:t>
      </w:r>
      <w:r>
        <w:rPr>
          <w:rFonts w:ascii="Arial" w:hAnsi="Arial" w:cs="Arial"/>
          <w:lang w:val="sr-Latn-CS"/>
        </w:rPr>
        <w:t>ovoljan (zadovoljava minimalne kriterijume)</w:t>
      </w:r>
      <w:r w:rsidR="006622CD">
        <w:rPr>
          <w:rFonts w:ascii="Arial" w:hAnsi="Arial" w:cs="Arial"/>
          <w:lang w:val="sr-Latn-CS"/>
        </w:rPr>
        <w:t>;</w:t>
      </w:r>
    </w:p>
    <w:p w:rsidR="006622CD" w:rsidRDefault="006622CD" w:rsidP="0077710E">
      <w:pPr>
        <w:numPr>
          <w:ilvl w:val="0"/>
          <w:numId w:val="8"/>
        </w:numPr>
        <w:jc w:val="both"/>
        <w:rPr>
          <w:rFonts w:ascii="Arial" w:hAnsi="Arial" w:cs="Arial"/>
          <w:lang w:val="sr-Latn-CS"/>
        </w:rPr>
      </w:pPr>
      <w:r>
        <w:rPr>
          <w:rFonts w:ascii="Arial" w:hAnsi="Arial" w:cs="Arial"/>
          <w:lang w:val="sr-Latn-CS"/>
        </w:rPr>
        <w:t xml:space="preserve"> Nedovoljan (potrebno znatno više rada).</w:t>
      </w:r>
    </w:p>
    <w:p w:rsidR="0062158E" w:rsidRDefault="0062158E" w:rsidP="0062158E">
      <w:pPr>
        <w:rPr>
          <w:rFonts w:ascii="Arial" w:hAnsi="Arial" w:cs="Arial"/>
          <w:lang w:val="sr-Latn-CS"/>
        </w:rPr>
      </w:pPr>
    </w:p>
    <w:p w:rsidR="0062158E" w:rsidRDefault="0062158E" w:rsidP="0062158E">
      <w:pPr>
        <w:jc w:val="center"/>
        <w:rPr>
          <w:rFonts w:ascii="Arial" w:hAnsi="Arial" w:cs="Arial"/>
          <w:b/>
          <w:lang w:val="sr-Latn-CS"/>
        </w:rPr>
      </w:pPr>
      <w:r w:rsidRPr="0062158E">
        <w:rPr>
          <w:rFonts w:ascii="Arial" w:hAnsi="Arial" w:cs="Arial"/>
          <w:b/>
          <w:lang w:val="sr-Latn-CS"/>
        </w:rPr>
        <w:t>Član 30</w:t>
      </w:r>
    </w:p>
    <w:p w:rsidR="0062158E" w:rsidRDefault="0062158E" w:rsidP="0062158E">
      <w:pPr>
        <w:jc w:val="center"/>
        <w:rPr>
          <w:rFonts w:ascii="Arial" w:hAnsi="Arial" w:cs="Arial"/>
          <w:b/>
          <w:lang w:val="sr-Latn-CS"/>
        </w:rPr>
      </w:pPr>
    </w:p>
    <w:p w:rsidR="0062158E" w:rsidRDefault="0062158E" w:rsidP="0062158E">
      <w:pPr>
        <w:rPr>
          <w:rFonts w:ascii="Arial" w:hAnsi="Arial" w:cs="Arial"/>
          <w:lang w:val="sr-Latn-CS"/>
        </w:rPr>
      </w:pPr>
      <w:r>
        <w:rPr>
          <w:rFonts w:ascii="Arial" w:hAnsi="Arial" w:cs="Arial"/>
          <w:lang w:val="sr-Latn-CS"/>
        </w:rPr>
        <w:t>Struktura ocjena u generaciji sa više od 20 studenata koji su uspješno završili sve predviđene oblike provjere znanja i položili ispit treba da odgovara normalnoj raspodjeli.</w:t>
      </w:r>
    </w:p>
    <w:p w:rsidR="0062158E" w:rsidRDefault="0062158E" w:rsidP="0062158E">
      <w:pPr>
        <w:rPr>
          <w:rFonts w:ascii="Arial" w:hAnsi="Arial" w:cs="Arial"/>
          <w:lang w:val="sr-Latn-CS"/>
        </w:rPr>
      </w:pPr>
    </w:p>
    <w:p w:rsidR="0062158E" w:rsidRDefault="0062158E" w:rsidP="0062158E">
      <w:pPr>
        <w:rPr>
          <w:rFonts w:ascii="Arial" w:hAnsi="Arial" w:cs="Arial"/>
          <w:lang w:val="sr-Latn-CS"/>
        </w:rPr>
      </w:pPr>
      <w:r>
        <w:rPr>
          <w:rFonts w:ascii="Arial" w:hAnsi="Arial" w:cs="Arial"/>
          <w:lang w:val="sr-Latn-CS"/>
        </w:rPr>
        <w:t>Prema ECTS pravilima normalna raspodjela ocjena predviđa sljedeću strukturu:</w:t>
      </w:r>
    </w:p>
    <w:p w:rsidR="0062158E" w:rsidRDefault="0062158E" w:rsidP="0062158E">
      <w:pPr>
        <w:rPr>
          <w:rFonts w:ascii="Arial" w:hAnsi="Arial" w:cs="Arial"/>
          <w:lang w:val="sr-Latn-CS"/>
        </w:rPr>
      </w:pPr>
      <w:r>
        <w:rPr>
          <w:rFonts w:ascii="Arial" w:hAnsi="Arial" w:cs="Arial"/>
          <w:lang w:val="sr-Latn-CS"/>
        </w:rPr>
        <w:t xml:space="preserve">                                OCJENA A približno 10% ukupnog broja studenata;</w:t>
      </w:r>
    </w:p>
    <w:p w:rsidR="00207627" w:rsidRDefault="0062158E" w:rsidP="0062158E">
      <w:pPr>
        <w:rPr>
          <w:rFonts w:ascii="Arial" w:hAnsi="Arial" w:cs="Arial"/>
          <w:lang w:val="sr-Latn-CS"/>
        </w:rPr>
      </w:pPr>
      <w:r>
        <w:rPr>
          <w:rFonts w:ascii="Arial" w:hAnsi="Arial" w:cs="Arial"/>
          <w:lang w:val="sr-Latn-CS"/>
        </w:rPr>
        <w:t xml:space="preserve">                                OCJENA B</w:t>
      </w:r>
      <w:r w:rsidR="00207627">
        <w:rPr>
          <w:rFonts w:ascii="Arial" w:hAnsi="Arial" w:cs="Arial"/>
          <w:lang w:val="sr-Latn-CS"/>
        </w:rPr>
        <w:t xml:space="preserve"> približno 25% ukupnog broja studenata;</w:t>
      </w:r>
    </w:p>
    <w:p w:rsidR="0062158E" w:rsidRDefault="0062158E" w:rsidP="0062158E">
      <w:pPr>
        <w:rPr>
          <w:rFonts w:ascii="Arial" w:hAnsi="Arial" w:cs="Arial"/>
          <w:lang w:val="sr-Latn-CS"/>
        </w:rPr>
      </w:pPr>
      <w:r>
        <w:rPr>
          <w:rFonts w:ascii="Arial" w:hAnsi="Arial" w:cs="Arial"/>
          <w:lang w:val="sr-Latn-CS"/>
        </w:rPr>
        <w:t xml:space="preserve">                                OCJENA C</w:t>
      </w:r>
      <w:r w:rsidR="00207627">
        <w:rPr>
          <w:rFonts w:ascii="Arial" w:hAnsi="Arial" w:cs="Arial"/>
          <w:lang w:val="sr-Latn-CS"/>
        </w:rPr>
        <w:t xml:space="preserve"> približno 30% ukupnog broja studenata;</w:t>
      </w:r>
    </w:p>
    <w:p w:rsidR="0062158E" w:rsidRDefault="0062158E" w:rsidP="0062158E">
      <w:pPr>
        <w:rPr>
          <w:rFonts w:ascii="Arial" w:hAnsi="Arial" w:cs="Arial"/>
          <w:lang w:val="sr-Latn-CS"/>
        </w:rPr>
      </w:pPr>
      <w:r>
        <w:rPr>
          <w:rFonts w:ascii="Arial" w:hAnsi="Arial" w:cs="Arial"/>
          <w:lang w:val="sr-Latn-CS"/>
        </w:rPr>
        <w:t xml:space="preserve">                                OCJENA D</w:t>
      </w:r>
      <w:r w:rsidR="00207627">
        <w:rPr>
          <w:rFonts w:ascii="Arial" w:hAnsi="Arial" w:cs="Arial"/>
          <w:lang w:val="sr-Latn-CS"/>
        </w:rPr>
        <w:t xml:space="preserve"> približno 25% ukupnog broja studenata;</w:t>
      </w:r>
    </w:p>
    <w:p w:rsidR="0062158E" w:rsidRDefault="0062158E" w:rsidP="0062158E">
      <w:pPr>
        <w:rPr>
          <w:rFonts w:ascii="Arial" w:hAnsi="Arial" w:cs="Arial"/>
          <w:lang w:val="sr-Latn-CS"/>
        </w:rPr>
      </w:pPr>
      <w:r>
        <w:rPr>
          <w:rFonts w:ascii="Arial" w:hAnsi="Arial" w:cs="Arial"/>
          <w:lang w:val="sr-Latn-CS"/>
        </w:rPr>
        <w:t xml:space="preserve">                               OCJENA E</w:t>
      </w:r>
      <w:r w:rsidR="00207627">
        <w:rPr>
          <w:rFonts w:ascii="Arial" w:hAnsi="Arial" w:cs="Arial"/>
          <w:lang w:val="sr-Latn-CS"/>
        </w:rPr>
        <w:t xml:space="preserve"> približno 10% ukupnog broja studenata.</w:t>
      </w:r>
    </w:p>
    <w:p w:rsidR="00B1302A" w:rsidRDefault="00B1302A" w:rsidP="0062158E">
      <w:pPr>
        <w:rPr>
          <w:rFonts w:ascii="Arial" w:hAnsi="Arial" w:cs="Arial"/>
          <w:lang w:val="sr-Latn-CS"/>
        </w:rPr>
      </w:pPr>
    </w:p>
    <w:p w:rsidR="00B1302A" w:rsidRDefault="00B1302A" w:rsidP="0077710E">
      <w:pPr>
        <w:jc w:val="both"/>
        <w:rPr>
          <w:rFonts w:ascii="Arial" w:hAnsi="Arial" w:cs="Arial"/>
          <w:lang w:val="sr-Latn-CS"/>
        </w:rPr>
      </w:pPr>
      <w:r>
        <w:rPr>
          <w:rFonts w:ascii="Arial" w:hAnsi="Arial" w:cs="Arial"/>
          <w:lang w:val="sr-Latn-CS"/>
        </w:rPr>
        <w:lastRenderedPageBreak/>
        <w:t xml:space="preserve">Ukoliko struktura ocjena znatno odstupa od normalne raspodjele, </w:t>
      </w:r>
      <w:r w:rsidR="0095148D">
        <w:rPr>
          <w:rFonts w:ascii="Arial" w:hAnsi="Arial" w:cs="Arial"/>
          <w:lang w:val="sr-Latn-CS"/>
        </w:rPr>
        <w:t>Nastavno-naučno vijeće Fakulteta</w:t>
      </w:r>
      <w:r>
        <w:rPr>
          <w:rFonts w:ascii="Arial" w:hAnsi="Arial" w:cs="Arial"/>
          <w:lang w:val="sr-Latn-CS"/>
        </w:rPr>
        <w:t xml:space="preserve"> može da izvrši usaglašavanje rezultata ispita sa ECTS skalom ocjena i na osnovu ukupno osvojenih poena izvrši raspodjelu ocjena.</w:t>
      </w:r>
    </w:p>
    <w:p w:rsidR="00701080" w:rsidRDefault="00701080" w:rsidP="0062158E">
      <w:pPr>
        <w:rPr>
          <w:rFonts w:ascii="Arial" w:hAnsi="Arial" w:cs="Arial"/>
          <w:lang w:val="sr-Latn-CS"/>
        </w:rPr>
      </w:pPr>
    </w:p>
    <w:p w:rsidR="00701080" w:rsidRDefault="00701080" w:rsidP="00701080">
      <w:pPr>
        <w:jc w:val="center"/>
        <w:rPr>
          <w:rFonts w:ascii="Arial" w:hAnsi="Arial" w:cs="Arial"/>
          <w:b/>
          <w:lang w:val="sr-Latn-CS"/>
        </w:rPr>
      </w:pPr>
      <w:r w:rsidRPr="00701080">
        <w:rPr>
          <w:rFonts w:ascii="Arial" w:hAnsi="Arial" w:cs="Arial"/>
          <w:b/>
          <w:lang w:val="sr-Latn-CS"/>
        </w:rPr>
        <w:t>Član 31</w:t>
      </w:r>
    </w:p>
    <w:p w:rsidR="00701080" w:rsidRDefault="00701080" w:rsidP="0077710E">
      <w:pPr>
        <w:jc w:val="both"/>
        <w:rPr>
          <w:rFonts w:ascii="Arial" w:hAnsi="Arial" w:cs="Arial"/>
          <w:b/>
          <w:lang w:val="sr-Latn-CS"/>
        </w:rPr>
      </w:pPr>
    </w:p>
    <w:p w:rsidR="00701080" w:rsidRDefault="00876D66" w:rsidP="0077710E">
      <w:pPr>
        <w:jc w:val="both"/>
        <w:rPr>
          <w:rFonts w:ascii="Arial" w:hAnsi="Arial" w:cs="Arial"/>
          <w:lang w:val="sr-Latn-CS"/>
        </w:rPr>
      </w:pPr>
      <w:r>
        <w:rPr>
          <w:rFonts w:ascii="Arial" w:hAnsi="Arial" w:cs="Arial"/>
          <w:lang w:val="sr-Latn-CS"/>
        </w:rPr>
        <w:t>Ispiti i svi oblici provjere znanja su javni.</w:t>
      </w:r>
    </w:p>
    <w:p w:rsidR="00876D66" w:rsidRDefault="00876D66" w:rsidP="0077710E">
      <w:pPr>
        <w:jc w:val="both"/>
        <w:rPr>
          <w:rFonts w:ascii="Arial" w:hAnsi="Arial" w:cs="Arial"/>
          <w:lang w:val="sr-Latn-CS"/>
        </w:rPr>
      </w:pPr>
    </w:p>
    <w:p w:rsidR="00876D66" w:rsidRDefault="00876D66" w:rsidP="0077710E">
      <w:pPr>
        <w:jc w:val="both"/>
        <w:rPr>
          <w:rFonts w:ascii="Arial" w:hAnsi="Arial" w:cs="Arial"/>
          <w:lang w:val="sr-Latn-CS"/>
        </w:rPr>
      </w:pPr>
      <w:r>
        <w:rPr>
          <w:rFonts w:ascii="Arial" w:hAnsi="Arial" w:cs="Arial"/>
          <w:lang w:val="sr-Latn-CS"/>
        </w:rPr>
        <w:t>Ukoliko se ispit organizuje usmeno, nastavnik-ispitivač treba da omogući studentima da prisustvuju ispitu. Usmenom ispitu obavezno prisustvuje pored kandidata i nastavnika-ispitivača i najmanje još jedna osoba iz reda studenata ili nastavnika.</w:t>
      </w:r>
    </w:p>
    <w:p w:rsidR="00876D66" w:rsidRDefault="00876D66" w:rsidP="0077710E">
      <w:pPr>
        <w:jc w:val="both"/>
        <w:rPr>
          <w:rFonts w:ascii="Arial" w:hAnsi="Arial" w:cs="Arial"/>
          <w:lang w:val="sr-Latn-CS"/>
        </w:rPr>
      </w:pPr>
    </w:p>
    <w:p w:rsidR="00191813" w:rsidRDefault="00876D66" w:rsidP="0077710E">
      <w:pPr>
        <w:jc w:val="both"/>
        <w:rPr>
          <w:rFonts w:ascii="Arial" w:hAnsi="Arial" w:cs="Arial"/>
          <w:lang w:val="sr-Latn-CS"/>
        </w:rPr>
      </w:pPr>
      <w:r>
        <w:rPr>
          <w:rFonts w:ascii="Arial" w:hAnsi="Arial" w:cs="Arial"/>
          <w:lang w:val="sr-Latn-CS"/>
        </w:rPr>
        <w:t>Ukoliko se ispit organizuje pismeno, nastavnik upoznaje studente sa kojim se pomagalima  mogu koristiti na ispitu.</w:t>
      </w:r>
    </w:p>
    <w:p w:rsidR="00C35899" w:rsidRDefault="00C35899" w:rsidP="0077710E">
      <w:pPr>
        <w:jc w:val="both"/>
        <w:rPr>
          <w:rFonts w:ascii="Arial" w:hAnsi="Arial" w:cs="Arial"/>
          <w:lang w:val="sr-Latn-CS"/>
        </w:rPr>
      </w:pPr>
    </w:p>
    <w:p w:rsidR="00C35899" w:rsidRDefault="00C35899" w:rsidP="00C35899">
      <w:pPr>
        <w:jc w:val="center"/>
        <w:rPr>
          <w:rFonts w:ascii="Arial" w:hAnsi="Arial" w:cs="Arial"/>
          <w:b/>
          <w:lang w:val="sr-Latn-CS"/>
        </w:rPr>
      </w:pPr>
      <w:r w:rsidRPr="00C35899">
        <w:rPr>
          <w:rFonts w:ascii="Arial" w:hAnsi="Arial" w:cs="Arial"/>
          <w:b/>
          <w:lang w:val="sr-Latn-CS"/>
        </w:rPr>
        <w:t>Član 32</w:t>
      </w:r>
    </w:p>
    <w:p w:rsidR="00C35899" w:rsidRDefault="002435E9" w:rsidP="0077710E">
      <w:pPr>
        <w:jc w:val="both"/>
        <w:rPr>
          <w:rFonts w:ascii="Arial" w:hAnsi="Arial" w:cs="Arial"/>
          <w:lang w:val="sr-Latn-CS"/>
        </w:rPr>
      </w:pPr>
      <w:r>
        <w:rPr>
          <w:rFonts w:ascii="Arial" w:hAnsi="Arial" w:cs="Arial"/>
          <w:lang w:val="sr-Latn-CS"/>
        </w:rPr>
        <w:t>Polaganje kolokvijuma i završnog ispita organizuje se u redovnim i popravnim terminima.</w:t>
      </w:r>
    </w:p>
    <w:p w:rsidR="002435E9" w:rsidRDefault="002435E9" w:rsidP="0077710E">
      <w:pPr>
        <w:jc w:val="both"/>
        <w:rPr>
          <w:rFonts w:ascii="Arial" w:hAnsi="Arial" w:cs="Arial"/>
          <w:lang w:val="sr-Latn-CS"/>
        </w:rPr>
      </w:pPr>
      <w:r>
        <w:rPr>
          <w:rFonts w:ascii="Arial" w:hAnsi="Arial" w:cs="Arial"/>
          <w:lang w:val="sr-Latn-CS"/>
        </w:rPr>
        <w:t>Redovni i popravni rokovi za kolokvijume organizuju se u terminima predviđenim za nastavu.</w:t>
      </w:r>
    </w:p>
    <w:p w:rsidR="002435E9" w:rsidRDefault="002435E9" w:rsidP="0077710E">
      <w:pPr>
        <w:jc w:val="both"/>
        <w:rPr>
          <w:rFonts w:ascii="Arial" w:hAnsi="Arial" w:cs="Arial"/>
          <w:lang w:val="sr-Latn-CS"/>
        </w:rPr>
      </w:pPr>
    </w:p>
    <w:p w:rsidR="002435E9" w:rsidRDefault="002435E9" w:rsidP="0077710E">
      <w:pPr>
        <w:jc w:val="both"/>
        <w:rPr>
          <w:rFonts w:ascii="Arial" w:hAnsi="Arial" w:cs="Arial"/>
          <w:lang w:val="sr-Latn-CS"/>
        </w:rPr>
      </w:pPr>
      <w:r>
        <w:rPr>
          <w:rFonts w:ascii="Arial" w:hAnsi="Arial" w:cs="Arial"/>
          <w:lang w:val="sr-Latn-CS"/>
        </w:rPr>
        <w:t>Redovni termin za završni ispit je u 16-oj nedelji nastave.</w:t>
      </w:r>
    </w:p>
    <w:p w:rsidR="002435E9" w:rsidRDefault="002435E9" w:rsidP="0077710E">
      <w:pPr>
        <w:jc w:val="both"/>
        <w:rPr>
          <w:rFonts w:ascii="Arial" w:hAnsi="Arial" w:cs="Arial"/>
          <w:lang w:val="sr-Latn-CS"/>
        </w:rPr>
      </w:pPr>
    </w:p>
    <w:p w:rsidR="002435E9" w:rsidRDefault="002435E9" w:rsidP="0077710E">
      <w:pPr>
        <w:jc w:val="both"/>
        <w:rPr>
          <w:rFonts w:ascii="Arial" w:hAnsi="Arial" w:cs="Arial"/>
          <w:lang w:val="sr-Latn-CS"/>
        </w:rPr>
      </w:pPr>
      <w:r>
        <w:rPr>
          <w:rFonts w:ascii="Arial" w:hAnsi="Arial" w:cs="Arial"/>
          <w:lang w:val="sr-Latn-CS"/>
        </w:rPr>
        <w:t xml:space="preserve">Za studente koji nisu izašli na završni ispit ili ga nisu položili ili nisu zadovoljni ocjenom na završnim ispitu u redovnom terminu organizuje se popravni završni ispit.Završni ispit se organizuje između semestara u trajanju od tri nedelje i u terminu koji odredi </w:t>
      </w:r>
      <w:r w:rsidR="0095148D">
        <w:rPr>
          <w:rFonts w:ascii="Arial" w:hAnsi="Arial" w:cs="Arial"/>
          <w:lang w:val="sr-Latn-CS"/>
        </w:rPr>
        <w:t>Nastavno-naučno vijeće Fakulteta</w:t>
      </w:r>
      <w:r>
        <w:rPr>
          <w:rFonts w:ascii="Arial" w:hAnsi="Arial" w:cs="Arial"/>
          <w:lang w:val="sr-Latn-CS"/>
        </w:rPr>
        <w:t xml:space="preserve"> na početku studijske godine.</w:t>
      </w:r>
    </w:p>
    <w:p w:rsidR="002435E9" w:rsidRDefault="002435E9" w:rsidP="0077710E">
      <w:pPr>
        <w:jc w:val="both"/>
        <w:rPr>
          <w:rFonts w:ascii="Arial" w:hAnsi="Arial" w:cs="Arial"/>
          <w:lang w:val="sr-Latn-CS"/>
        </w:rPr>
      </w:pPr>
    </w:p>
    <w:p w:rsidR="002435E9" w:rsidRDefault="002435E9" w:rsidP="002435E9">
      <w:pPr>
        <w:jc w:val="center"/>
        <w:rPr>
          <w:rFonts w:ascii="Arial" w:hAnsi="Arial" w:cs="Arial"/>
          <w:b/>
          <w:lang w:val="sr-Latn-CS"/>
        </w:rPr>
      </w:pPr>
      <w:r w:rsidRPr="002435E9">
        <w:rPr>
          <w:rFonts w:ascii="Arial" w:hAnsi="Arial" w:cs="Arial"/>
          <w:b/>
          <w:lang w:val="sr-Latn-CS"/>
        </w:rPr>
        <w:t>Član 33</w:t>
      </w:r>
    </w:p>
    <w:p w:rsidR="002435E9" w:rsidRDefault="002435E9" w:rsidP="002435E9">
      <w:pPr>
        <w:jc w:val="center"/>
        <w:rPr>
          <w:rFonts w:ascii="Arial" w:hAnsi="Arial" w:cs="Arial"/>
          <w:b/>
          <w:lang w:val="sr-Latn-CS"/>
        </w:rPr>
      </w:pPr>
    </w:p>
    <w:p w:rsidR="002435E9" w:rsidRDefault="000133F5" w:rsidP="0077710E">
      <w:pPr>
        <w:jc w:val="both"/>
        <w:rPr>
          <w:rFonts w:ascii="Arial" w:hAnsi="Arial" w:cs="Arial"/>
          <w:lang w:val="sr-Latn-CS"/>
        </w:rPr>
      </w:pPr>
      <w:r>
        <w:rPr>
          <w:rFonts w:ascii="Arial" w:hAnsi="Arial" w:cs="Arial"/>
          <w:lang w:val="sr-Latn-CS"/>
        </w:rPr>
        <w:t>Nastavnik je dužan da saopšti studentima rezultat usmenog završnog ispita odmah po održanom ispitu (položio ili nije položio) a konačnu ocjenu na ispitu dužan je objaviti u roku od dva dana nakon završnog ispita. Rezultati pismenog završnog ispita i konačne ocjene objavljuju se u roku od pet dana od dana ispita,isticanjem na oglasnoj tabli fakulteta ili na neki drugi adekvatan način.</w:t>
      </w:r>
    </w:p>
    <w:p w:rsidR="004051FD" w:rsidRDefault="004051FD" w:rsidP="0077710E">
      <w:pPr>
        <w:jc w:val="both"/>
        <w:rPr>
          <w:rFonts w:ascii="Arial" w:hAnsi="Arial" w:cs="Arial"/>
          <w:lang w:val="sr-Latn-CS"/>
        </w:rPr>
      </w:pPr>
    </w:p>
    <w:p w:rsidR="004051FD" w:rsidRDefault="007C1E43" w:rsidP="0077710E">
      <w:pPr>
        <w:jc w:val="both"/>
        <w:rPr>
          <w:rFonts w:ascii="Arial" w:hAnsi="Arial" w:cs="Arial"/>
          <w:lang w:val="sr-Latn-CS"/>
        </w:rPr>
      </w:pPr>
      <w:r>
        <w:rPr>
          <w:rFonts w:ascii="Arial" w:hAnsi="Arial" w:cs="Arial"/>
          <w:lang w:val="sr-Latn-CS"/>
        </w:rPr>
        <w:t xml:space="preserve">Ukoliko je nastavnik spriječen </w:t>
      </w:r>
      <w:r w:rsidR="004051FD">
        <w:rPr>
          <w:rFonts w:ascii="Arial" w:hAnsi="Arial" w:cs="Arial"/>
          <w:lang w:val="sr-Latn-CS"/>
        </w:rPr>
        <w:t>da saopšti rezultate ispita u roku iz predhodnog stava</w:t>
      </w:r>
      <w:r>
        <w:rPr>
          <w:rFonts w:ascii="Arial" w:hAnsi="Arial" w:cs="Arial"/>
          <w:lang w:val="sr-Latn-CS"/>
        </w:rPr>
        <w:t>,</w:t>
      </w:r>
      <w:r w:rsidR="004051FD">
        <w:rPr>
          <w:rFonts w:ascii="Arial" w:hAnsi="Arial" w:cs="Arial"/>
          <w:lang w:val="sr-Latn-CS"/>
        </w:rPr>
        <w:t xml:space="preserve"> saopštavanje rezultata ispita može objaviti saradnik.</w:t>
      </w:r>
    </w:p>
    <w:p w:rsidR="004051FD" w:rsidRDefault="004051FD" w:rsidP="0077710E">
      <w:pPr>
        <w:jc w:val="both"/>
        <w:rPr>
          <w:rFonts w:ascii="Arial" w:hAnsi="Arial" w:cs="Arial"/>
          <w:lang w:val="sr-Latn-CS"/>
        </w:rPr>
      </w:pPr>
    </w:p>
    <w:p w:rsidR="004051FD" w:rsidRDefault="004051FD" w:rsidP="0077710E">
      <w:pPr>
        <w:jc w:val="both"/>
        <w:rPr>
          <w:rFonts w:ascii="Arial" w:hAnsi="Arial" w:cs="Arial"/>
          <w:lang w:val="sr-Latn-CS"/>
        </w:rPr>
      </w:pPr>
      <w:r>
        <w:rPr>
          <w:rFonts w:ascii="Arial" w:hAnsi="Arial" w:cs="Arial"/>
          <w:lang w:val="sr-Latn-CS"/>
        </w:rPr>
        <w:t>Ukoliko je student ocijenjen sa ocjenom (F) –nedovoljan,</w:t>
      </w:r>
      <w:r w:rsidR="007C1E43">
        <w:rPr>
          <w:rFonts w:ascii="Arial" w:hAnsi="Arial" w:cs="Arial"/>
          <w:lang w:val="sr-Latn-CS"/>
        </w:rPr>
        <w:t xml:space="preserve"> </w:t>
      </w:r>
      <w:r>
        <w:rPr>
          <w:rFonts w:ascii="Arial" w:hAnsi="Arial" w:cs="Arial"/>
          <w:lang w:val="sr-Latn-CS"/>
        </w:rPr>
        <w:t>nastavnik je dužan da ga na njegov zahtjev upozna sa njegovim nedostacima rada.</w:t>
      </w:r>
    </w:p>
    <w:p w:rsidR="004051FD" w:rsidRDefault="004051FD" w:rsidP="0077710E">
      <w:pPr>
        <w:jc w:val="both"/>
        <w:rPr>
          <w:rFonts w:ascii="Arial" w:hAnsi="Arial" w:cs="Arial"/>
          <w:lang w:val="sr-Latn-CS"/>
        </w:rPr>
      </w:pPr>
    </w:p>
    <w:p w:rsidR="004051FD" w:rsidRDefault="004051FD" w:rsidP="0077710E">
      <w:pPr>
        <w:jc w:val="both"/>
        <w:rPr>
          <w:rFonts w:ascii="Arial" w:hAnsi="Arial" w:cs="Arial"/>
          <w:lang w:val="sr-Latn-CS"/>
        </w:rPr>
      </w:pPr>
      <w:r>
        <w:rPr>
          <w:rFonts w:ascii="Arial" w:hAnsi="Arial" w:cs="Arial"/>
          <w:lang w:val="sr-Latn-CS"/>
        </w:rPr>
        <w:t>Ukoliko je ispit položilo manje od 50% studenata koji su redovno pohađali nastavu i polagali završni ispit, nastavnik je dužan da prije održavanja popravnog završnog ispita organizuje konsultacije sa studentima.</w:t>
      </w:r>
    </w:p>
    <w:p w:rsidR="004051FD" w:rsidRDefault="004051FD" w:rsidP="002435E9">
      <w:pPr>
        <w:rPr>
          <w:rFonts w:ascii="Arial" w:hAnsi="Arial" w:cs="Arial"/>
          <w:lang w:val="sr-Latn-CS"/>
        </w:rPr>
      </w:pPr>
    </w:p>
    <w:p w:rsidR="004051FD" w:rsidRDefault="004051FD" w:rsidP="004051FD">
      <w:pPr>
        <w:jc w:val="center"/>
        <w:rPr>
          <w:rFonts w:ascii="Arial" w:hAnsi="Arial" w:cs="Arial"/>
          <w:b/>
          <w:lang w:val="sr-Latn-CS"/>
        </w:rPr>
      </w:pPr>
      <w:r w:rsidRPr="004051FD">
        <w:rPr>
          <w:rFonts w:ascii="Arial" w:hAnsi="Arial" w:cs="Arial"/>
          <w:b/>
          <w:lang w:val="sr-Latn-CS"/>
        </w:rPr>
        <w:t>Član 34</w:t>
      </w:r>
    </w:p>
    <w:p w:rsidR="004051FD" w:rsidRDefault="004051FD" w:rsidP="004051FD">
      <w:pPr>
        <w:jc w:val="center"/>
        <w:rPr>
          <w:rFonts w:ascii="Arial" w:hAnsi="Arial" w:cs="Arial"/>
          <w:b/>
          <w:lang w:val="sr-Latn-CS"/>
        </w:rPr>
      </w:pPr>
    </w:p>
    <w:p w:rsidR="004051FD" w:rsidRDefault="004051FD" w:rsidP="0077710E">
      <w:pPr>
        <w:jc w:val="both"/>
        <w:rPr>
          <w:rFonts w:ascii="Arial" w:hAnsi="Arial" w:cs="Arial"/>
          <w:lang w:val="sr-Latn-CS"/>
        </w:rPr>
      </w:pPr>
      <w:r>
        <w:rPr>
          <w:rFonts w:ascii="Arial" w:hAnsi="Arial" w:cs="Arial"/>
          <w:lang w:val="sr-Latn-CS"/>
        </w:rPr>
        <w:t>Student nije položio ispit ako nije osvojio minimalni potreban broj poena koje je nastavnik predvidio za prelaznu ocjenu.</w:t>
      </w:r>
    </w:p>
    <w:p w:rsidR="004051FD" w:rsidRDefault="004051FD" w:rsidP="0077710E">
      <w:pPr>
        <w:jc w:val="both"/>
        <w:rPr>
          <w:rFonts w:ascii="Arial" w:hAnsi="Arial" w:cs="Arial"/>
          <w:lang w:val="sr-Latn-CS"/>
        </w:rPr>
      </w:pPr>
      <w:r>
        <w:rPr>
          <w:rFonts w:ascii="Arial" w:hAnsi="Arial" w:cs="Arial"/>
          <w:lang w:val="sr-Latn-CS"/>
        </w:rPr>
        <w:t>Ukoliko student i u popravnom terminu nije osvojio minimalni broj poena za prelaznu ocjenu student je ’’izgubio’’ predmet (kurs) i mora se prijaviti za ponovno pohađanje nastave iz tog predmeta u narednoj studijskoj godini.</w:t>
      </w:r>
    </w:p>
    <w:p w:rsidR="004051FD" w:rsidRDefault="004051FD" w:rsidP="004051FD">
      <w:pPr>
        <w:rPr>
          <w:rFonts w:ascii="Arial" w:hAnsi="Arial" w:cs="Arial"/>
          <w:lang w:val="sr-Latn-CS"/>
        </w:rPr>
      </w:pPr>
    </w:p>
    <w:p w:rsidR="004051FD" w:rsidRDefault="004051FD" w:rsidP="004051FD">
      <w:pPr>
        <w:jc w:val="center"/>
        <w:rPr>
          <w:rFonts w:ascii="Arial" w:hAnsi="Arial" w:cs="Arial"/>
          <w:b/>
          <w:lang w:val="sr-Latn-CS"/>
        </w:rPr>
      </w:pPr>
      <w:r w:rsidRPr="004051FD">
        <w:rPr>
          <w:rFonts w:ascii="Arial" w:hAnsi="Arial" w:cs="Arial"/>
          <w:b/>
          <w:lang w:val="sr-Latn-CS"/>
        </w:rPr>
        <w:t>Član 35</w:t>
      </w:r>
    </w:p>
    <w:p w:rsidR="004051FD" w:rsidRDefault="004051FD" w:rsidP="004051FD">
      <w:pPr>
        <w:jc w:val="center"/>
        <w:rPr>
          <w:rFonts w:ascii="Arial" w:hAnsi="Arial" w:cs="Arial"/>
          <w:b/>
          <w:lang w:val="sr-Latn-CS"/>
        </w:rPr>
      </w:pPr>
    </w:p>
    <w:p w:rsidR="004051FD" w:rsidRDefault="00FC413C" w:rsidP="0077710E">
      <w:pPr>
        <w:jc w:val="both"/>
        <w:rPr>
          <w:rFonts w:ascii="Arial" w:hAnsi="Arial" w:cs="Arial"/>
          <w:lang w:val="sr-Latn-CS"/>
        </w:rPr>
      </w:pPr>
      <w:r>
        <w:rPr>
          <w:rFonts w:ascii="Arial" w:hAnsi="Arial" w:cs="Arial"/>
          <w:lang w:val="sr-Latn-CS"/>
        </w:rPr>
        <w:t>Ako student smatra da je oštećen u postupku sprovođenja i ocjenjivanja na završnom ispitu ima pravo da zahtijeva ponovno polaganje ispita pred komisijom.</w:t>
      </w:r>
    </w:p>
    <w:p w:rsidR="00FC413C" w:rsidRDefault="00FC413C" w:rsidP="0077710E">
      <w:pPr>
        <w:jc w:val="both"/>
        <w:rPr>
          <w:rFonts w:ascii="Arial" w:hAnsi="Arial" w:cs="Arial"/>
          <w:lang w:val="sr-Latn-CS"/>
        </w:rPr>
      </w:pPr>
      <w:r>
        <w:rPr>
          <w:rFonts w:ascii="Arial" w:hAnsi="Arial" w:cs="Arial"/>
          <w:lang w:val="sr-Latn-CS"/>
        </w:rPr>
        <w:t>Zahtjev za ponovno pohađanje ispita podnosi se dekanu, u roku od 24 sata nakon saopštavanja ocjene.</w:t>
      </w:r>
    </w:p>
    <w:p w:rsidR="00FC413C" w:rsidRDefault="00FC413C" w:rsidP="0077710E">
      <w:pPr>
        <w:jc w:val="both"/>
        <w:rPr>
          <w:rFonts w:ascii="Arial" w:hAnsi="Arial" w:cs="Arial"/>
          <w:lang w:val="sr-Latn-CS"/>
        </w:rPr>
      </w:pPr>
    </w:p>
    <w:p w:rsidR="00FC413C" w:rsidRDefault="00FC413C" w:rsidP="0077710E">
      <w:pPr>
        <w:jc w:val="both"/>
        <w:rPr>
          <w:rFonts w:ascii="Arial" w:hAnsi="Arial" w:cs="Arial"/>
          <w:lang w:val="sr-Latn-CS"/>
        </w:rPr>
      </w:pPr>
      <w:r>
        <w:rPr>
          <w:rFonts w:ascii="Arial" w:hAnsi="Arial" w:cs="Arial"/>
          <w:lang w:val="sr-Latn-CS"/>
        </w:rPr>
        <w:t>Ako dekan organizacione jedinice ocijeni zahtjev opravdanim donosi odluku sa kojom upoznaje predmetnog nastavnika i studenda.U odluci se utvrđuje obaveza ponavljanja ispitivanja u roku od 3 dana i imenuje ispitna komisija.</w:t>
      </w:r>
    </w:p>
    <w:p w:rsidR="00FC413C" w:rsidRDefault="00FC413C" w:rsidP="0077710E">
      <w:pPr>
        <w:jc w:val="both"/>
        <w:rPr>
          <w:rFonts w:ascii="Arial" w:hAnsi="Arial" w:cs="Arial"/>
          <w:lang w:val="sr-Latn-CS"/>
        </w:rPr>
      </w:pPr>
    </w:p>
    <w:p w:rsidR="00FC413C" w:rsidRDefault="00FC413C" w:rsidP="0077710E">
      <w:pPr>
        <w:jc w:val="both"/>
        <w:rPr>
          <w:rFonts w:ascii="Arial" w:hAnsi="Arial" w:cs="Arial"/>
          <w:lang w:val="sr-Latn-CS"/>
        </w:rPr>
      </w:pPr>
      <w:r>
        <w:rPr>
          <w:rFonts w:ascii="Arial" w:hAnsi="Arial" w:cs="Arial"/>
          <w:lang w:val="sr-Latn-CS"/>
        </w:rPr>
        <w:t>Ispitnu komisiju čine predmetni nastavnik iz iste ili srodnih oblasti.Predmetni nastavnik ne može biti predsjednik komisije</w:t>
      </w:r>
      <w:r w:rsidR="008324C5">
        <w:rPr>
          <w:rFonts w:ascii="Arial" w:hAnsi="Arial" w:cs="Arial"/>
          <w:lang w:val="sr-Latn-CS"/>
        </w:rPr>
        <w:t>. Komisija donosi odluku većinom glasova.</w:t>
      </w:r>
    </w:p>
    <w:p w:rsidR="008324C5" w:rsidRDefault="008324C5" w:rsidP="0077710E">
      <w:pPr>
        <w:jc w:val="both"/>
        <w:rPr>
          <w:rFonts w:ascii="Arial" w:hAnsi="Arial" w:cs="Arial"/>
          <w:lang w:val="sr-Latn-CS"/>
        </w:rPr>
      </w:pPr>
    </w:p>
    <w:p w:rsidR="008324C5" w:rsidRDefault="008324C5" w:rsidP="0077710E">
      <w:pPr>
        <w:jc w:val="both"/>
        <w:rPr>
          <w:rFonts w:ascii="Arial" w:hAnsi="Arial" w:cs="Arial"/>
          <w:lang w:val="sr-Latn-CS"/>
        </w:rPr>
      </w:pPr>
      <w:r>
        <w:rPr>
          <w:rFonts w:ascii="Arial" w:hAnsi="Arial" w:cs="Arial"/>
          <w:lang w:val="sr-Latn-CS"/>
        </w:rPr>
        <w:t>Odluka komisije je konačna.</w:t>
      </w:r>
    </w:p>
    <w:p w:rsidR="00943F6A" w:rsidRDefault="00943F6A" w:rsidP="0077710E">
      <w:pPr>
        <w:jc w:val="both"/>
        <w:rPr>
          <w:rFonts w:ascii="Arial" w:hAnsi="Arial" w:cs="Arial"/>
          <w:lang w:val="sr-Latn-CS"/>
        </w:rPr>
      </w:pPr>
    </w:p>
    <w:p w:rsidR="00943F6A" w:rsidRPr="004051FD" w:rsidRDefault="00943F6A" w:rsidP="00943F6A">
      <w:pPr>
        <w:jc w:val="center"/>
        <w:rPr>
          <w:rFonts w:ascii="Arial" w:hAnsi="Arial" w:cs="Arial"/>
          <w:lang w:val="sr-Latn-CS"/>
        </w:rPr>
      </w:pPr>
    </w:p>
    <w:p w:rsidR="002435E9" w:rsidRDefault="00943F6A" w:rsidP="00943F6A">
      <w:pPr>
        <w:jc w:val="center"/>
        <w:rPr>
          <w:rFonts w:ascii="Arial" w:hAnsi="Arial" w:cs="Arial"/>
          <w:b/>
          <w:lang w:val="sr-Latn-CS"/>
        </w:rPr>
      </w:pPr>
      <w:r w:rsidRPr="004051FD">
        <w:rPr>
          <w:rFonts w:ascii="Arial" w:hAnsi="Arial" w:cs="Arial"/>
          <w:b/>
          <w:lang w:val="sr-Latn-CS"/>
        </w:rPr>
        <w:t>Član 3</w:t>
      </w:r>
      <w:r>
        <w:rPr>
          <w:rFonts w:ascii="Arial" w:hAnsi="Arial" w:cs="Arial"/>
          <w:b/>
          <w:lang w:val="sr-Latn-CS"/>
        </w:rPr>
        <w:t>6</w:t>
      </w:r>
    </w:p>
    <w:p w:rsidR="00943F6A" w:rsidRDefault="00943F6A" w:rsidP="00943F6A">
      <w:pPr>
        <w:jc w:val="center"/>
        <w:rPr>
          <w:rFonts w:ascii="Arial" w:hAnsi="Arial" w:cs="Arial"/>
          <w:b/>
          <w:lang w:val="sr-Latn-CS"/>
        </w:rPr>
      </w:pPr>
    </w:p>
    <w:p w:rsidR="00943F6A" w:rsidRPr="00943F6A" w:rsidRDefault="00943F6A" w:rsidP="0077710E">
      <w:pPr>
        <w:jc w:val="both"/>
        <w:rPr>
          <w:rFonts w:ascii="Arial" w:hAnsi="Arial" w:cs="Arial"/>
          <w:lang w:val="sr-Latn-CS"/>
        </w:rPr>
      </w:pPr>
      <w:r w:rsidRPr="00943F6A">
        <w:rPr>
          <w:rFonts w:ascii="Arial" w:hAnsi="Arial" w:cs="Arial"/>
          <w:lang w:val="sr-Latn-CS"/>
        </w:rPr>
        <w:t>U slučaju spriječenosti predmetnog nastavnika da održi završni ispit, organizacija i održavanje završnog ispita povjerava se drugom nastavniku iz iste ili srodne oblasti, ili komisiji koju</w:t>
      </w:r>
      <w:r w:rsidR="007C1E43">
        <w:rPr>
          <w:rFonts w:ascii="Arial" w:hAnsi="Arial" w:cs="Arial"/>
          <w:lang w:val="sr-Latn-CS"/>
        </w:rPr>
        <w:t xml:space="preserve"> </w:t>
      </w:r>
      <w:r w:rsidRPr="00943F6A">
        <w:rPr>
          <w:rFonts w:ascii="Arial" w:hAnsi="Arial" w:cs="Arial"/>
          <w:lang w:val="sr-Latn-CS"/>
        </w:rPr>
        <w:t xml:space="preserve">imenuje dekan </w:t>
      </w:r>
      <w:r w:rsidR="007C1E43">
        <w:rPr>
          <w:rFonts w:ascii="Arial" w:hAnsi="Arial" w:cs="Arial"/>
          <w:lang w:val="sr-Latn-CS"/>
        </w:rPr>
        <w:t>Fakulteta</w:t>
      </w:r>
      <w:r w:rsidRPr="00943F6A">
        <w:rPr>
          <w:rFonts w:ascii="Arial" w:hAnsi="Arial" w:cs="Arial"/>
          <w:lang w:val="sr-Latn-CS"/>
        </w:rPr>
        <w:t>.</w:t>
      </w:r>
    </w:p>
    <w:p w:rsidR="00943F6A" w:rsidRPr="00943F6A" w:rsidRDefault="00943F6A" w:rsidP="0077710E">
      <w:pPr>
        <w:jc w:val="both"/>
        <w:rPr>
          <w:rFonts w:ascii="Arial" w:hAnsi="Arial" w:cs="Arial"/>
          <w:lang w:val="sr-Latn-CS"/>
        </w:rPr>
      </w:pPr>
    </w:p>
    <w:p w:rsidR="00943F6A" w:rsidRPr="00943F6A" w:rsidRDefault="00943F6A" w:rsidP="0077710E">
      <w:pPr>
        <w:jc w:val="both"/>
        <w:rPr>
          <w:rFonts w:ascii="Arial" w:hAnsi="Arial" w:cs="Arial"/>
          <w:lang w:val="sr-Latn-CS"/>
        </w:rPr>
      </w:pPr>
      <w:r w:rsidRPr="00943F6A">
        <w:rPr>
          <w:rFonts w:ascii="Arial" w:hAnsi="Arial" w:cs="Arial"/>
          <w:lang w:val="sr-Latn-CS"/>
        </w:rPr>
        <w:t>Komisija ima najmanje tri člana. U komisiji mogu biti imenovani nastavnici iz istih ili srodnih oblasti.</w:t>
      </w:r>
    </w:p>
    <w:p w:rsidR="00943F6A" w:rsidRPr="00943F6A" w:rsidRDefault="00943F6A" w:rsidP="0077710E">
      <w:pPr>
        <w:jc w:val="both"/>
        <w:rPr>
          <w:rFonts w:ascii="Arial" w:hAnsi="Arial" w:cs="Arial"/>
          <w:lang w:val="sr-Latn-CS"/>
        </w:rPr>
      </w:pPr>
    </w:p>
    <w:p w:rsidR="00943F6A" w:rsidRPr="00943F6A" w:rsidRDefault="00943F6A" w:rsidP="0077710E">
      <w:pPr>
        <w:jc w:val="both"/>
        <w:rPr>
          <w:rFonts w:ascii="Arial" w:hAnsi="Arial" w:cs="Arial"/>
          <w:lang w:val="sr-Latn-CS"/>
        </w:rPr>
      </w:pPr>
      <w:r w:rsidRPr="00943F6A">
        <w:rPr>
          <w:rFonts w:ascii="Arial" w:hAnsi="Arial" w:cs="Arial"/>
          <w:lang w:val="sr-Latn-CS"/>
        </w:rPr>
        <w:t>Odluku o ocjeni komisija donosi većinom glasova.</w:t>
      </w:r>
    </w:p>
    <w:p w:rsidR="00943F6A" w:rsidRPr="00943F6A" w:rsidRDefault="00943F6A" w:rsidP="0077710E">
      <w:pPr>
        <w:jc w:val="both"/>
        <w:rPr>
          <w:rFonts w:ascii="Arial" w:hAnsi="Arial" w:cs="Arial"/>
          <w:lang w:val="sr-Latn-CS"/>
        </w:rPr>
      </w:pPr>
      <w:r w:rsidRPr="00943F6A">
        <w:rPr>
          <w:rFonts w:ascii="Arial" w:hAnsi="Arial" w:cs="Arial"/>
          <w:lang w:val="sr-Latn-CS"/>
        </w:rPr>
        <w:t>Odluka komisije je konačna.</w:t>
      </w:r>
    </w:p>
    <w:p w:rsidR="00943F6A" w:rsidRPr="00943F6A" w:rsidRDefault="00943F6A" w:rsidP="0077710E">
      <w:pPr>
        <w:jc w:val="both"/>
        <w:rPr>
          <w:rFonts w:ascii="Arial" w:hAnsi="Arial" w:cs="Arial"/>
          <w:lang w:val="sr-Latn-CS"/>
        </w:rPr>
      </w:pPr>
    </w:p>
    <w:p w:rsidR="00943F6A" w:rsidRPr="00943F6A" w:rsidRDefault="00943F6A" w:rsidP="0077710E">
      <w:pPr>
        <w:jc w:val="both"/>
        <w:rPr>
          <w:rFonts w:ascii="Arial" w:hAnsi="Arial" w:cs="Arial"/>
          <w:lang w:val="sr-Latn-CS"/>
        </w:rPr>
      </w:pPr>
      <w:r w:rsidRPr="00943F6A">
        <w:rPr>
          <w:rFonts w:ascii="Arial" w:hAnsi="Arial" w:cs="Arial"/>
          <w:lang w:val="sr-Latn-CS"/>
        </w:rPr>
        <w:t>Na saopštavanje ocjena komisije sa usmenog, odnosno pismenog završnog ispita shodno se primenjuju odredbe čl. 34 ovih pravila.</w:t>
      </w:r>
    </w:p>
    <w:p w:rsidR="00943F6A" w:rsidRPr="00943F6A" w:rsidRDefault="00943F6A" w:rsidP="0077710E">
      <w:pPr>
        <w:jc w:val="both"/>
        <w:rPr>
          <w:rFonts w:ascii="Arial" w:hAnsi="Arial" w:cs="Arial"/>
          <w:lang w:val="sr-Latn-CS"/>
        </w:rPr>
      </w:pPr>
    </w:p>
    <w:p w:rsidR="00943F6A" w:rsidRPr="00943F6A" w:rsidRDefault="00943F6A" w:rsidP="0077710E">
      <w:pPr>
        <w:jc w:val="both"/>
        <w:rPr>
          <w:rFonts w:ascii="Arial" w:hAnsi="Arial" w:cs="Arial"/>
          <w:lang w:val="sr-Latn-CS"/>
        </w:rPr>
      </w:pPr>
      <w:r w:rsidRPr="00943F6A">
        <w:rPr>
          <w:rFonts w:ascii="Arial" w:hAnsi="Arial" w:cs="Arial"/>
          <w:lang w:val="sr-Latn-CS"/>
        </w:rPr>
        <w:t>Zapisnik o toku ispita i ocjeni komisija dostavlja</w:t>
      </w:r>
      <w:r w:rsidR="007C1E43">
        <w:rPr>
          <w:rFonts w:ascii="Arial" w:hAnsi="Arial" w:cs="Arial"/>
          <w:lang w:val="sr-Latn-CS"/>
        </w:rPr>
        <w:t xml:space="preserve"> </w:t>
      </w:r>
      <w:r w:rsidRPr="00943F6A">
        <w:rPr>
          <w:rFonts w:ascii="Arial" w:hAnsi="Arial" w:cs="Arial"/>
          <w:lang w:val="sr-Latn-CS"/>
        </w:rPr>
        <w:t xml:space="preserve">dekanu </w:t>
      </w:r>
      <w:r w:rsidR="007C1E43">
        <w:rPr>
          <w:rFonts w:ascii="Arial" w:hAnsi="Arial" w:cs="Arial"/>
          <w:lang w:val="sr-Latn-CS"/>
        </w:rPr>
        <w:t>Fakulteta</w:t>
      </w:r>
      <w:r w:rsidRPr="00943F6A">
        <w:rPr>
          <w:rFonts w:ascii="Arial" w:hAnsi="Arial" w:cs="Arial"/>
          <w:lang w:val="sr-Latn-CS"/>
        </w:rPr>
        <w:t>.</w:t>
      </w:r>
    </w:p>
    <w:p w:rsidR="00943F6A" w:rsidRDefault="00943F6A" w:rsidP="00943F6A">
      <w:pPr>
        <w:rPr>
          <w:rFonts w:ascii="Arial" w:hAnsi="Arial" w:cs="Arial"/>
          <w:b/>
          <w:lang w:val="sr-Latn-CS"/>
        </w:rPr>
      </w:pPr>
    </w:p>
    <w:p w:rsidR="00943F6A" w:rsidRDefault="00943F6A" w:rsidP="00943F6A">
      <w:pPr>
        <w:rPr>
          <w:rFonts w:ascii="Arial" w:hAnsi="Arial" w:cs="Arial"/>
          <w:b/>
          <w:lang w:val="sr-Latn-CS"/>
        </w:rPr>
      </w:pPr>
    </w:p>
    <w:p w:rsidR="00943F6A" w:rsidRDefault="00943F6A" w:rsidP="00943F6A">
      <w:pPr>
        <w:rPr>
          <w:rFonts w:ascii="Arial" w:hAnsi="Arial" w:cs="Arial"/>
          <w:b/>
          <w:lang w:val="sr-Latn-CS"/>
        </w:rPr>
      </w:pPr>
      <w:r>
        <w:rPr>
          <w:rFonts w:ascii="Arial" w:hAnsi="Arial" w:cs="Arial"/>
          <w:b/>
          <w:lang w:val="sr-Latn-CS"/>
        </w:rPr>
        <w:t>Završni rad</w:t>
      </w:r>
    </w:p>
    <w:p w:rsidR="00943F6A" w:rsidRDefault="00943F6A" w:rsidP="00943F6A">
      <w:pPr>
        <w:rPr>
          <w:rFonts w:ascii="Arial" w:hAnsi="Arial" w:cs="Arial"/>
          <w:b/>
          <w:lang w:val="sr-Latn-CS"/>
        </w:rPr>
      </w:pPr>
    </w:p>
    <w:p w:rsidR="00943F6A" w:rsidRPr="002435E9" w:rsidRDefault="00943F6A" w:rsidP="00943F6A">
      <w:pPr>
        <w:rPr>
          <w:rFonts w:ascii="Arial" w:hAnsi="Arial" w:cs="Arial"/>
          <w:lang w:val="sr-Latn-CS"/>
        </w:rPr>
      </w:pPr>
    </w:p>
    <w:p w:rsidR="00943F6A" w:rsidRDefault="00943F6A" w:rsidP="00943F6A">
      <w:pPr>
        <w:jc w:val="center"/>
        <w:rPr>
          <w:rFonts w:ascii="Arial" w:hAnsi="Arial" w:cs="Arial"/>
          <w:b/>
          <w:lang w:val="sr-Latn-CS"/>
        </w:rPr>
      </w:pPr>
      <w:r w:rsidRPr="004051FD">
        <w:rPr>
          <w:rFonts w:ascii="Arial" w:hAnsi="Arial" w:cs="Arial"/>
          <w:b/>
          <w:lang w:val="sr-Latn-CS"/>
        </w:rPr>
        <w:t>Član 3</w:t>
      </w:r>
      <w:r>
        <w:rPr>
          <w:rFonts w:ascii="Arial" w:hAnsi="Arial" w:cs="Arial"/>
          <w:b/>
          <w:lang w:val="sr-Latn-CS"/>
        </w:rPr>
        <w:t>7</w:t>
      </w:r>
    </w:p>
    <w:p w:rsidR="00943F6A" w:rsidRDefault="00943F6A" w:rsidP="00943F6A">
      <w:pPr>
        <w:jc w:val="center"/>
        <w:rPr>
          <w:rFonts w:ascii="Arial" w:hAnsi="Arial" w:cs="Arial"/>
          <w:b/>
          <w:lang w:val="sr-Latn-CS"/>
        </w:rPr>
      </w:pPr>
    </w:p>
    <w:p w:rsidR="00943F6A" w:rsidRDefault="00943F6A" w:rsidP="0077710E">
      <w:pPr>
        <w:jc w:val="both"/>
        <w:rPr>
          <w:rFonts w:ascii="Arial" w:hAnsi="Arial" w:cs="Arial"/>
          <w:lang w:val="sr-Latn-CS"/>
        </w:rPr>
      </w:pPr>
      <w:r>
        <w:rPr>
          <w:rFonts w:ascii="Arial" w:hAnsi="Arial" w:cs="Arial"/>
          <w:lang w:val="sr-Latn-CS"/>
        </w:rPr>
        <w:t>Završni rad predstavlja samostalnu stručnu obradu određenog problema.</w:t>
      </w:r>
    </w:p>
    <w:p w:rsidR="00943F6A" w:rsidRDefault="00943F6A" w:rsidP="0077710E">
      <w:pPr>
        <w:jc w:val="both"/>
        <w:rPr>
          <w:rFonts w:ascii="Arial" w:hAnsi="Arial" w:cs="Arial"/>
          <w:lang w:val="sr-Latn-CS"/>
        </w:rPr>
      </w:pPr>
    </w:p>
    <w:p w:rsidR="00943F6A" w:rsidRDefault="00943F6A" w:rsidP="0077710E">
      <w:pPr>
        <w:jc w:val="both"/>
        <w:rPr>
          <w:rFonts w:ascii="Arial" w:hAnsi="Arial" w:cs="Arial"/>
          <w:lang w:val="sr-Latn-CS"/>
        </w:rPr>
      </w:pPr>
      <w:r>
        <w:rPr>
          <w:rFonts w:ascii="Arial" w:hAnsi="Arial" w:cs="Arial"/>
          <w:lang w:val="sr-Latn-CS"/>
        </w:rPr>
        <w:t>Tema završnog rada bira se iz predmeta koje sadrži studijski program.</w:t>
      </w:r>
    </w:p>
    <w:p w:rsidR="00943F6A" w:rsidRDefault="00943F6A" w:rsidP="0077710E">
      <w:pPr>
        <w:jc w:val="both"/>
        <w:rPr>
          <w:rFonts w:ascii="Arial" w:hAnsi="Arial" w:cs="Arial"/>
          <w:lang w:val="sr-Latn-CS"/>
        </w:rPr>
      </w:pPr>
    </w:p>
    <w:p w:rsidR="00943F6A" w:rsidRDefault="00943F6A" w:rsidP="0077710E">
      <w:pPr>
        <w:jc w:val="both"/>
        <w:rPr>
          <w:rFonts w:ascii="Arial" w:hAnsi="Arial" w:cs="Arial"/>
          <w:lang w:val="sr-Latn-CS"/>
        </w:rPr>
      </w:pPr>
      <w:r>
        <w:rPr>
          <w:rFonts w:ascii="Arial" w:hAnsi="Arial" w:cs="Arial"/>
          <w:lang w:val="sr-Latn-CS"/>
        </w:rPr>
        <w:t>Završni radom student dokazuje da je na osnovu znanja stečenog tokom studija ovladao zadatom temom, da je temu obradio po predviđenoj metodologiji, da zna da koristi stručnu literaturu i terminologiju, kao i da je ispravno navodi.</w:t>
      </w:r>
    </w:p>
    <w:p w:rsidR="00943F6A" w:rsidRDefault="00943F6A" w:rsidP="0077710E">
      <w:pPr>
        <w:jc w:val="both"/>
        <w:rPr>
          <w:rFonts w:ascii="Arial" w:hAnsi="Arial" w:cs="Arial"/>
          <w:lang w:val="sr-Latn-CS"/>
        </w:rPr>
      </w:pPr>
    </w:p>
    <w:p w:rsidR="00943F6A" w:rsidRDefault="00943F6A" w:rsidP="0077710E">
      <w:pPr>
        <w:jc w:val="both"/>
        <w:rPr>
          <w:rFonts w:ascii="Arial" w:hAnsi="Arial" w:cs="Arial"/>
          <w:lang w:val="sr-Latn-CS"/>
        </w:rPr>
      </w:pPr>
      <w:r>
        <w:rPr>
          <w:rFonts w:ascii="Arial" w:hAnsi="Arial" w:cs="Arial"/>
          <w:lang w:val="sr-Latn-CS"/>
        </w:rPr>
        <w:t>Moguće teme završnih radova predlažu predmetni nastavnici. Izuzetno, studentu se može odobriti tema završnog rada koju samostalno predloži, uz prethodnu konsultaciju sa nastavnikom kod kojeg želi da uradi završni rad.</w:t>
      </w:r>
    </w:p>
    <w:p w:rsidR="00943F6A" w:rsidRDefault="00943F6A" w:rsidP="00943F6A">
      <w:pPr>
        <w:rPr>
          <w:rFonts w:ascii="Arial" w:hAnsi="Arial" w:cs="Arial"/>
          <w:lang w:val="sr-Latn-CS"/>
        </w:rPr>
      </w:pPr>
    </w:p>
    <w:p w:rsidR="00943F6A" w:rsidRDefault="00943F6A" w:rsidP="0077710E">
      <w:pPr>
        <w:jc w:val="both"/>
        <w:rPr>
          <w:rFonts w:ascii="Arial" w:hAnsi="Arial" w:cs="Arial"/>
          <w:lang w:val="sr-Latn-CS"/>
        </w:rPr>
      </w:pPr>
      <w:r>
        <w:rPr>
          <w:rFonts w:ascii="Arial" w:hAnsi="Arial" w:cs="Arial"/>
          <w:lang w:val="sr-Latn-CS"/>
        </w:rPr>
        <w:t>Uz svaku temu završnog rada navodi se osnovna literatura.</w:t>
      </w:r>
    </w:p>
    <w:p w:rsidR="00943F6A" w:rsidRDefault="00943F6A" w:rsidP="00943F6A">
      <w:pPr>
        <w:rPr>
          <w:rFonts w:ascii="Arial" w:hAnsi="Arial" w:cs="Arial"/>
          <w:lang w:val="sr-Latn-CS"/>
        </w:rPr>
      </w:pPr>
    </w:p>
    <w:p w:rsidR="00943F6A" w:rsidRPr="00943F6A" w:rsidRDefault="00943F6A" w:rsidP="00943F6A">
      <w:pPr>
        <w:rPr>
          <w:rFonts w:ascii="Arial" w:hAnsi="Arial" w:cs="Arial"/>
          <w:lang w:val="sr-Latn-CS"/>
        </w:rPr>
      </w:pPr>
    </w:p>
    <w:p w:rsidR="00943F6A" w:rsidRDefault="00943F6A" w:rsidP="00943F6A">
      <w:pPr>
        <w:jc w:val="center"/>
        <w:rPr>
          <w:rFonts w:ascii="Arial" w:hAnsi="Arial" w:cs="Arial"/>
          <w:b/>
          <w:lang w:val="sr-Latn-CS"/>
        </w:rPr>
      </w:pPr>
      <w:r w:rsidRPr="004051FD">
        <w:rPr>
          <w:rFonts w:ascii="Arial" w:hAnsi="Arial" w:cs="Arial"/>
          <w:b/>
          <w:lang w:val="sr-Latn-CS"/>
        </w:rPr>
        <w:t>Član 3</w:t>
      </w:r>
      <w:r>
        <w:rPr>
          <w:rFonts w:ascii="Arial" w:hAnsi="Arial" w:cs="Arial"/>
          <w:b/>
          <w:lang w:val="sr-Latn-CS"/>
        </w:rPr>
        <w:t>8</w:t>
      </w:r>
    </w:p>
    <w:p w:rsidR="00943F6A" w:rsidRDefault="00943F6A" w:rsidP="00943F6A">
      <w:pPr>
        <w:jc w:val="center"/>
        <w:rPr>
          <w:rFonts w:ascii="Arial" w:hAnsi="Arial" w:cs="Arial"/>
          <w:b/>
          <w:lang w:val="sr-Latn-CS"/>
        </w:rPr>
      </w:pPr>
    </w:p>
    <w:p w:rsidR="00943F6A" w:rsidRDefault="00E31829" w:rsidP="0077710E">
      <w:pPr>
        <w:jc w:val="both"/>
        <w:rPr>
          <w:rFonts w:ascii="Arial" w:hAnsi="Arial" w:cs="Arial"/>
          <w:lang w:val="sr-Latn-CS"/>
        </w:rPr>
      </w:pPr>
      <w:r>
        <w:rPr>
          <w:rFonts w:ascii="Arial" w:hAnsi="Arial" w:cs="Arial"/>
          <w:lang w:val="sr-Latn-CS"/>
        </w:rPr>
        <w:t xml:space="preserve">Završni rad prijavljuje se nadležnoj službi </w:t>
      </w:r>
      <w:r w:rsidR="007C1E43">
        <w:rPr>
          <w:rFonts w:ascii="Arial" w:hAnsi="Arial" w:cs="Arial"/>
          <w:lang w:val="sr-Latn-CS"/>
        </w:rPr>
        <w:t>Fakulteta</w:t>
      </w:r>
      <w:r>
        <w:rPr>
          <w:rFonts w:ascii="Arial" w:hAnsi="Arial" w:cs="Arial"/>
          <w:lang w:val="sr-Latn-CS"/>
        </w:rPr>
        <w:t>.</w:t>
      </w:r>
    </w:p>
    <w:p w:rsidR="00E31829" w:rsidRDefault="00E31829" w:rsidP="0077710E">
      <w:pPr>
        <w:jc w:val="both"/>
        <w:rPr>
          <w:rFonts w:ascii="Arial" w:hAnsi="Arial" w:cs="Arial"/>
          <w:lang w:val="sr-Latn-CS"/>
        </w:rPr>
      </w:pPr>
    </w:p>
    <w:p w:rsidR="00E31829" w:rsidRPr="00333AE1" w:rsidRDefault="00E31829" w:rsidP="0077710E">
      <w:pPr>
        <w:jc w:val="both"/>
        <w:rPr>
          <w:rFonts w:ascii="Arial" w:hAnsi="Arial" w:cs="Arial"/>
          <w:color w:val="FF0000"/>
          <w:lang w:val="sr-Latn-CS"/>
        </w:rPr>
      </w:pPr>
      <w:r w:rsidRPr="00333AE1">
        <w:rPr>
          <w:rFonts w:ascii="Arial" w:hAnsi="Arial" w:cs="Arial"/>
          <w:color w:val="FF0000"/>
          <w:lang w:val="sr-Latn-CS"/>
        </w:rPr>
        <w:t>Student stiče pravo da prijavi završni rad kad opeterećenje od predmeta (kurseva) i predviđeno opterećenje po osnovu završnog rada ne prelazi 30 ECTS kredita.</w:t>
      </w:r>
    </w:p>
    <w:p w:rsidR="00E31829" w:rsidRDefault="00E31829" w:rsidP="0077710E">
      <w:pPr>
        <w:jc w:val="both"/>
        <w:rPr>
          <w:rFonts w:ascii="Arial" w:hAnsi="Arial" w:cs="Arial"/>
          <w:lang w:val="sr-Latn-CS"/>
        </w:rPr>
      </w:pPr>
    </w:p>
    <w:p w:rsidR="00E31829" w:rsidRDefault="00E31829" w:rsidP="0077710E">
      <w:pPr>
        <w:jc w:val="both"/>
        <w:rPr>
          <w:rFonts w:ascii="Arial" w:hAnsi="Arial" w:cs="Arial"/>
          <w:lang w:val="sr-Latn-CS"/>
        </w:rPr>
      </w:pPr>
      <w:r>
        <w:rPr>
          <w:rFonts w:ascii="Arial" w:hAnsi="Arial" w:cs="Arial"/>
          <w:lang w:val="sr-Latn-CS"/>
        </w:rPr>
        <w:t>Prijava završnog rada obuhvatala slijedeće podatke: radni naziva teme, predmet (kurs), datum prijave i potpis mentora.</w:t>
      </w:r>
    </w:p>
    <w:p w:rsidR="00E31829" w:rsidRDefault="00E31829" w:rsidP="0077710E">
      <w:pPr>
        <w:jc w:val="both"/>
        <w:rPr>
          <w:rFonts w:ascii="Arial" w:hAnsi="Arial" w:cs="Arial"/>
          <w:lang w:val="sr-Latn-CS"/>
        </w:rPr>
      </w:pPr>
    </w:p>
    <w:p w:rsidR="00E31829" w:rsidRDefault="00E31829" w:rsidP="0077710E">
      <w:pPr>
        <w:jc w:val="both"/>
        <w:rPr>
          <w:rFonts w:ascii="Arial" w:hAnsi="Arial" w:cs="Arial"/>
          <w:lang w:val="sr-Latn-CS"/>
        </w:rPr>
      </w:pPr>
      <w:r>
        <w:rPr>
          <w:rFonts w:ascii="Arial" w:hAnsi="Arial" w:cs="Arial"/>
          <w:lang w:val="sr-Latn-CS"/>
        </w:rPr>
        <w:t>Ispunjena i potpisana prijava ovjerava se i odlaže u dosije studenta.</w:t>
      </w:r>
    </w:p>
    <w:p w:rsidR="00E31829" w:rsidRDefault="00E31829" w:rsidP="0077710E">
      <w:pPr>
        <w:jc w:val="both"/>
        <w:rPr>
          <w:rFonts w:ascii="Arial" w:hAnsi="Arial" w:cs="Arial"/>
          <w:lang w:val="sr-Latn-CS"/>
        </w:rPr>
      </w:pPr>
    </w:p>
    <w:p w:rsidR="00E31829" w:rsidRDefault="00E31829" w:rsidP="00943F6A">
      <w:pPr>
        <w:rPr>
          <w:rFonts w:ascii="Arial" w:hAnsi="Arial" w:cs="Arial"/>
          <w:lang w:val="sr-Latn-CS"/>
        </w:rPr>
      </w:pPr>
    </w:p>
    <w:p w:rsidR="00E31829" w:rsidRDefault="00E31829" w:rsidP="00E31829">
      <w:pPr>
        <w:jc w:val="center"/>
        <w:rPr>
          <w:rFonts w:ascii="Arial" w:hAnsi="Arial" w:cs="Arial"/>
          <w:b/>
          <w:lang w:val="sr-Latn-CS"/>
        </w:rPr>
      </w:pPr>
      <w:r>
        <w:rPr>
          <w:rFonts w:ascii="Arial" w:hAnsi="Arial" w:cs="Arial"/>
          <w:lang w:val="sr-Latn-CS"/>
        </w:rPr>
        <w:t xml:space="preserve"> </w:t>
      </w:r>
      <w:r w:rsidRPr="004051FD">
        <w:rPr>
          <w:rFonts w:ascii="Arial" w:hAnsi="Arial" w:cs="Arial"/>
          <w:b/>
          <w:lang w:val="sr-Latn-CS"/>
        </w:rPr>
        <w:t>Član 3</w:t>
      </w:r>
      <w:r>
        <w:rPr>
          <w:rFonts w:ascii="Arial" w:hAnsi="Arial" w:cs="Arial"/>
          <w:b/>
          <w:lang w:val="sr-Latn-CS"/>
        </w:rPr>
        <w:t>9</w:t>
      </w:r>
    </w:p>
    <w:p w:rsidR="00E31829" w:rsidRDefault="00E31829" w:rsidP="00943F6A">
      <w:pPr>
        <w:rPr>
          <w:rFonts w:ascii="Arial" w:hAnsi="Arial" w:cs="Arial"/>
          <w:lang w:val="sr-Latn-CS"/>
        </w:rPr>
      </w:pPr>
    </w:p>
    <w:p w:rsidR="00E31829" w:rsidRDefault="00E31829" w:rsidP="0077710E">
      <w:pPr>
        <w:jc w:val="both"/>
        <w:rPr>
          <w:rFonts w:ascii="Arial" w:hAnsi="Arial" w:cs="Arial"/>
          <w:lang w:val="sr-Latn-CS"/>
        </w:rPr>
      </w:pPr>
      <w:r>
        <w:rPr>
          <w:rFonts w:ascii="Arial" w:hAnsi="Arial" w:cs="Arial"/>
          <w:lang w:val="sr-Latn-CS"/>
        </w:rPr>
        <w:t>U studijskoj godini nastavnik može preuzeti maksimalno 10 završnih radova za studijske programe iz društvene struke.</w:t>
      </w:r>
    </w:p>
    <w:p w:rsidR="00E31829" w:rsidRDefault="00E31829" w:rsidP="00943F6A">
      <w:pPr>
        <w:rPr>
          <w:rFonts w:ascii="Arial" w:hAnsi="Arial" w:cs="Arial"/>
          <w:lang w:val="sr-Latn-CS"/>
        </w:rPr>
      </w:pPr>
    </w:p>
    <w:p w:rsidR="00E31829" w:rsidRDefault="00E31829" w:rsidP="00E31829">
      <w:pPr>
        <w:jc w:val="center"/>
        <w:rPr>
          <w:rFonts w:ascii="Arial" w:hAnsi="Arial" w:cs="Arial"/>
          <w:b/>
          <w:lang w:val="sr-Latn-CS"/>
        </w:rPr>
      </w:pPr>
      <w:r w:rsidRPr="004051FD">
        <w:rPr>
          <w:rFonts w:ascii="Arial" w:hAnsi="Arial" w:cs="Arial"/>
          <w:b/>
          <w:lang w:val="sr-Latn-CS"/>
        </w:rPr>
        <w:t xml:space="preserve">Član </w:t>
      </w:r>
      <w:r>
        <w:rPr>
          <w:rFonts w:ascii="Arial" w:hAnsi="Arial" w:cs="Arial"/>
          <w:b/>
          <w:lang w:val="sr-Latn-CS"/>
        </w:rPr>
        <w:t>40</w:t>
      </w:r>
    </w:p>
    <w:p w:rsidR="00E31829" w:rsidRDefault="00E31829" w:rsidP="00E31829">
      <w:pPr>
        <w:jc w:val="center"/>
        <w:rPr>
          <w:rFonts w:ascii="Arial" w:hAnsi="Arial" w:cs="Arial"/>
          <w:b/>
          <w:lang w:val="sr-Latn-CS"/>
        </w:rPr>
      </w:pPr>
    </w:p>
    <w:p w:rsidR="00E31829" w:rsidRDefault="00E31829" w:rsidP="0077710E">
      <w:pPr>
        <w:jc w:val="both"/>
        <w:rPr>
          <w:rFonts w:ascii="Arial" w:hAnsi="Arial" w:cs="Arial"/>
          <w:lang w:val="sr-Latn-CS"/>
        </w:rPr>
      </w:pPr>
      <w:r>
        <w:rPr>
          <w:rFonts w:ascii="Arial" w:hAnsi="Arial" w:cs="Arial"/>
          <w:lang w:val="sr-Latn-CS"/>
        </w:rPr>
        <w:t>Student može jedan put promijeniti temu završnog rada i to najkasnije u roku od 30 dana od dana odobravanja prve teme.</w:t>
      </w:r>
    </w:p>
    <w:p w:rsidR="00E31829" w:rsidRDefault="00E31829" w:rsidP="00E31829">
      <w:pPr>
        <w:rPr>
          <w:rFonts w:ascii="Arial" w:hAnsi="Arial" w:cs="Arial"/>
          <w:lang w:val="sr-Latn-CS"/>
        </w:rPr>
      </w:pPr>
    </w:p>
    <w:p w:rsidR="00E31829" w:rsidRDefault="00E31829" w:rsidP="00E31829">
      <w:pPr>
        <w:jc w:val="center"/>
        <w:rPr>
          <w:rFonts w:ascii="Arial" w:hAnsi="Arial" w:cs="Arial"/>
          <w:b/>
          <w:lang w:val="sr-Latn-CS"/>
        </w:rPr>
      </w:pPr>
      <w:r w:rsidRPr="004051FD">
        <w:rPr>
          <w:rFonts w:ascii="Arial" w:hAnsi="Arial" w:cs="Arial"/>
          <w:b/>
          <w:lang w:val="sr-Latn-CS"/>
        </w:rPr>
        <w:t xml:space="preserve">Član </w:t>
      </w:r>
      <w:r>
        <w:rPr>
          <w:rFonts w:ascii="Arial" w:hAnsi="Arial" w:cs="Arial"/>
          <w:b/>
          <w:lang w:val="sr-Latn-CS"/>
        </w:rPr>
        <w:t>41</w:t>
      </w:r>
    </w:p>
    <w:p w:rsidR="00E31829" w:rsidRDefault="00E31829" w:rsidP="00E31829">
      <w:pPr>
        <w:jc w:val="center"/>
        <w:rPr>
          <w:rFonts w:ascii="Arial" w:hAnsi="Arial" w:cs="Arial"/>
          <w:b/>
          <w:lang w:val="sr-Latn-CS"/>
        </w:rPr>
      </w:pPr>
    </w:p>
    <w:p w:rsidR="00E31829" w:rsidRDefault="00E31829" w:rsidP="0077710E">
      <w:pPr>
        <w:jc w:val="both"/>
        <w:rPr>
          <w:rFonts w:ascii="Arial" w:hAnsi="Arial" w:cs="Arial"/>
          <w:lang w:val="sr-Latn-CS"/>
        </w:rPr>
      </w:pPr>
      <w:r>
        <w:rPr>
          <w:rFonts w:ascii="Arial" w:hAnsi="Arial" w:cs="Arial"/>
          <w:lang w:val="sr-Latn-CS"/>
        </w:rPr>
        <w:t>Završni rad student radi samostalno.</w:t>
      </w:r>
    </w:p>
    <w:p w:rsidR="00E31829" w:rsidRDefault="00E31829" w:rsidP="0077710E">
      <w:pPr>
        <w:jc w:val="both"/>
        <w:rPr>
          <w:rFonts w:ascii="Arial" w:hAnsi="Arial" w:cs="Arial"/>
          <w:lang w:val="sr-Latn-CS"/>
        </w:rPr>
      </w:pPr>
    </w:p>
    <w:p w:rsidR="00E31829" w:rsidRDefault="00E31829" w:rsidP="0077710E">
      <w:pPr>
        <w:jc w:val="both"/>
        <w:rPr>
          <w:rFonts w:ascii="Arial" w:hAnsi="Arial" w:cs="Arial"/>
          <w:lang w:val="sr-Latn-CS"/>
        </w:rPr>
      </w:pPr>
      <w:r>
        <w:rPr>
          <w:rFonts w:ascii="Arial" w:hAnsi="Arial" w:cs="Arial"/>
          <w:lang w:val="sr-Latn-CS"/>
        </w:rPr>
        <w:t>Nastavnik je obavezan da prati rad studenata, pomaže mu savjetima i upućivanjem na izbor literature.</w:t>
      </w:r>
    </w:p>
    <w:p w:rsidR="00E31829" w:rsidRDefault="00E31829" w:rsidP="00E31829">
      <w:pPr>
        <w:rPr>
          <w:rFonts w:ascii="Arial" w:hAnsi="Arial" w:cs="Arial"/>
          <w:lang w:val="sr-Latn-CS"/>
        </w:rPr>
      </w:pPr>
    </w:p>
    <w:p w:rsidR="00E31829" w:rsidRDefault="00E31829" w:rsidP="00E31829">
      <w:pPr>
        <w:jc w:val="center"/>
        <w:rPr>
          <w:rFonts w:ascii="Arial" w:hAnsi="Arial" w:cs="Arial"/>
          <w:b/>
          <w:lang w:val="sr-Latn-CS"/>
        </w:rPr>
      </w:pPr>
      <w:r>
        <w:rPr>
          <w:rFonts w:ascii="Arial" w:hAnsi="Arial" w:cs="Arial"/>
          <w:b/>
          <w:lang w:val="sr-Latn-CS"/>
        </w:rPr>
        <w:t>Član 42</w:t>
      </w:r>
    </w:p>
    <w:p w:rsidR="00E31829" w:rsidRDefault="00E31829" w:rsidP="00E31829">
      <w:pPr>
        <w:jc w:val="center"/>
        <w:rPr>
          <w:rFonts w:ascii="Arial" w:hAnsi="Arial" w:cs="Arial"/>
          <w:b/>
          <w:lang w:val="sr-Latn-CS"/>
        </w:rPr>
      </w:pPr>
    </w:p>
    <w:p w:rsidR="00E31829" w:rsidRDefault="00E31829" w:rsidP="0077710E">
      <w:pPr>
        <w:jc w:val="both"/>
        <w:rPr>
          <w:rFonts w:ascii="Arial" w:hAnsi="Arial" w:cs="Arial"/>
          <w:lang w:val="sr-Latn-CS"/>
        </w:rPr>
      </w:pPr>
      <w:r>
        <w:rPr>
          <w:rFonts w:ascii="Arial" w:hAnsi="Arial" w:cs="Arial"/>
          <w:lang w:val="sr-Latn-CS"/>
        </w:rPr>
        <w:t>Student formira koncept završnog rada. Koncept se predaje nastavniku na uvid i pregled. Student je dužan da postupi prema uputstvima i primjedbama nastavnika, u protivnom rad se vraća na dalju doradu.</w:t>
      </w:r>
    </w:p>
    <w:p w:rsidR="00E31829" w:rsidRDefault="00E31829" w:rsidP="0077710E">
      <w:pPr>
        <w:jc w:val="both"/>
        <w:rPr>
          <w:rFonts w:ascii="Arial" w:hAnsi="Arial" w:cs="Arial"/>
          <w:lang w:val="sr-Latn-CS"/>
        </w:rPr>
      </w:pPr>
    </w:p>
    <w:p w:rsidR="00E31829" w:rsidRDefault="00E31829" w:rsidP="0077710E">
      <w:pPr>
        <w:jc w:val="both"/>
        <w:rPr>
          <w:rFonts w:ascii="Arial" w:hAnsi="Arial" w:cs="Arial"/>
          <w:lang w:val="sr-Latn-CS"/>
        </w:rPr>
      </w:pPr>
      <w:r>
        <w:rPr>
          <w:rFonts w:ascii="Arial" w:hAnsi="Arial" w:cs="Arial"/>
          <w:lang w:val="sr-Latn-CS"/>
        </w:rPr>
        <w:t>Nastavnik je dužan da pregleda rad i vrati ga sa komentarom najkasnije za tri nedelje od dana predaje rada.</w:t>
      </w:r>
    </w:p>
    <w:p w:rsidR="00E31829" w:rsidRDefault="00E31829" w:rsidP="00E31829">
      <w:pPr>
        <w:rPr>
          <w:rFonts w:ascii="Arial" w:hAnsi="Arial" w:cs="Arial"/>
          <w:lang w:val="sr-Latn-CS"/>
        </w:rPr>
      </w:pPr>
    </w:p>
    <w:p w:rsidR="00E31829" w:rsidRDefault="00E31829" w:rsidP="00E31829">
      <w:pPr>
        <w:jc w:val="center"/>
        <w:rPr>
          <w:rFonts w:ascii="Arial" w:hAnsi="Arial" w:cs="Arial"/>
          <w:b/>
          <w:lang w:val="sr-Latn-CS"/>
        </w:rPr>
      </w:pPr>
      <w:r w:rsidRPr="004051FD">
        <w:rPr>
          <w:rFonts w:ascii="Arial" w:hAnsi="Arial" w:cs="Arial"/>
          <w:b/>
          <w:lang w:val="sr-Latn-CS"/>
        </w:rPr>
        <w:t xml:space="preserve">Član </w:t>
      </w:r>
      <w:r>
        <w:rPr>
          <w:rFonts w:ascii="Arial" w:hAnsi="Arial" w:cs="Arial"/>
          <w:b/>
          <w:lang w:val="sr-Latn-CS"/>
        </w:rPr>
        <w:t>43</w:t>
      </w:r>
    </w:p>
    <w:p w:rsidR="00E31829" w:rsidRDefault="00E31829" w:rsidP="00E31829">
      <w:pPr>
        <w:jc w:val="center"/>
        <w:rPr>
          <w:rFonts w:ascii="Arial" w:hAnsi="Arial" w:cs="Arial"/>
          <w:b/>
          <w:lang w:val="sr-Latn-CS"/>
        </w:rPr>
      </w:pPr>
    </w:p>
    <w:p w:rsidR="00E31829" w:rsidRDefault="00E31829" w:rsidP="0077710E">
      <w:pPr>
        <w:jc w:val="both"/>
        <w:rPr>
          <w:rFonts w:ascii="Arial" w:hAnsi="Arial" w:cs="Arial"/>
          <w:lang w:val="sr-Latn-CS"/>
        </w:rPr>
      </w:pPr>
      <w:r>
        <w:rPr>
          <w:rFonts w:ascii="Arial" w:hAnsi="Arial" w:cs="Arial"/>
          <w:lang w:val="sr-Latn-CS"/>
        </w:rPr>
        <w:t xml:space="preserve">Nakon položenog zadnjeg ispita student može u roku od 10 dana provjeriti u nadležnoj službi </w:t>
      </w:r>
      <w:r w:rsidR="00A5268B">
        <w:rPr>
          <w:rFonts w:ascii="Arial" w:hAnsi="Arial" w:cs="Arial"/>
          <w:lang w:val="sr-Latn-CS"/>
        </w:rPr>
        <w:t>Fakulteta</w:t>
      </w:r>
      <w:r>
        <w:rPr>
          <w:rFonts w:ascii="Arial" w:hAnsi="Arial" w:cs="Arial"/>
          <w:lang w:val="sr-Latn-CS"/>
        </w:rPr>
        <w:t xml:space="preserve"> eventualne neusklađenosti u ličnom evidencionom kartonu.</w:t>
      </w:r>
    </w:p>
    <w:p w:rsidR="00E31829" w:rsidRDefault="00E31829" w:rsidP="0077710E">
      <w:pPr>
        <w:jc w:val="both"/>
        <w:rPr>
          <w:rFonts w:ascii="Arial" w:hAnsi="Arial" w:cs="Arial"/>
          <w:lang w:val="sr-Latn-CS"/>
        </w:rPr>
      </w:pPr>
    </w:p>
    <w:p w:rsidR="00E31829" w:rsidRDefault="00E31829" w:rsidP="0077710E">
      <w:pPr>
        <w:jc w:val="both"/>
        <w:rPr>
          <w:rFonts w:ascii="Arial" w:hAnsi="Arial" w:cs="Arial"/>
          <w:lang w:val="sr-Latn-CS"/>
        </w:rPr>
      </w:pPr>
      <w:r>
        <w:rPr>
          <w:rFonts w:ascii="Arial" w:hAnsi="Arial" w:cs="Arial"/>
          <w:lang w:val="sr-Latn-CS"/>
        </w:rPr>
        <w:t xml:space="preserve">Student predaje tri primjerka završnog rada studentskoj službi </w:t>
      </w:r>
      <w:r w:rsidR="00A5268B">
        <w:rPr>
          <w:rFonts w:ascii="Arial" w:hAnsi="Arial" w:cs="Arial"/>
          <w:lang w:val="sr-Latn-CS"/>
        </w:rPr>
        <w:t>Fakulteta</w:t>
      </w:r>
      <w:r>
        <w:rPr>
          <w:rFonts w:ascii="Arial" w:hAnsi="Arial" w:cs="Arial"/>
          <w:lang w:val="sr-Latn-CS"/>
        </w:rPr>
        <w:t>.</w:t>
      </w:r>
    </w:p>
    <w:p w:rsidR="00A5268B" w:rsidRDefault="00E31829" w:rsidP="0077710E">
      <w:pPr>
        <w:jc w:val="both"/>
        <w:rPr>
          <w:rFonts w:ascii="Arial" w:hAnsi="Arial" w:cs="Arial"/>
          <w:lang w:val="sr-Latn-CS"/>
        </w:rPr>
      </w:pPr>
      <w:r>
        <w:rPr>
          <w:rFonts w:ascii="Arial" w:hAnsi="Arial" w:cs="Arial"/>
          <w:lang w:val="sr-Latn-CS"/>
        </w:rPr>
        <w:t xml:space="preserve">Nakon predaje rada u potrebnom broju primjeraka, na predlog mentora dekan ili prodekan </w:t>
      </w:r>
      <w:r w:rsidR="00A5268B">
        <w:rPr>
          <w:rFonts w:ascii="Arial" w:hAnsi="Arial" w:cs="Arial"/>
          <w:lang w:val="sr-Latn-CS"/>
        </w:rPr>
        <w:t>Fakulteta</w:t>
      </w:r>
      <w:r>
        <w:rPr>
          <w:rFonts w:ascii="Arial" w:hAnsi="Arial" w:cs="Arial"/>
          <w:lang w:val="sr-Latn-CS"/>
        </w:rPr>
        <w:t xml:space="preserve"> formira komisiju i zakazuje se odbrana. </w:t>
      </w:r>
    </w:p>
    <w:p w:rsidR="00E31829" w:rsidRDefault="00E31829" w:rsidP="0077710E">
      <w:pPr>
        <w:jc w:val="both"/>
        <w:rPr>
          <w:rFonts w:ascii="Arial" w:hAnsi="Arial" w:cs="Arial"/>
          <w:lang w:val="sr-Latn-CS"/>
        </w:rPr>
      </w:pPr>
      <w:r>
        <w:rPr>
          <w:rFonts w:ascii="Arial" w:hAnsi="Arial" w:cs="Arial"/>
          <w:lang w:val="sr-Latn-CS"/>
        </w:rPr>
        <w:lastRenderedPageBreak/>
        <w:t>Komisiju sačinjavaju mentor, predsjednik i najmanje jedan član, po pravilu saradnik na predmetu iz kojeg se radi rad.</w:t>
      </w:r>
    </w:p>
    <w:p w:rsidR="00E31829" w:rsidRDefault="00E31829" w:rsidP="0077710E">
      <w:pPr>
        <w:jc w:val="both"/>
        <w:rPr>
          <w:rFonts w:ascii="Arial" w:hAnsi="Arial" w:cs="Arial"/>
          <w:lang w:val="sr-Latn-CS"/>
        </w:rPr>
      </w:pPr>
      <w:r>
        <w:rPr>
          <w:rFonts w:ascii="Arial" w:hAnsi="Arial" w:cs="Arial"/>
          <w:lang w:val="sr-Latn-CS"/>
        </w:rPr>
        <w:t xml:space="preserve">Podaci o odbrani objavljuju se na oglasnoj tabli </w:t>
      </w:r>
      <w:r w:rsidR="00A5268B">
        <w:rPr>
          <w:rFonts w:ascii="Arial" w:hAnsi="Arial" w:cs="Arial"/>
          <w:lang w:val="sr-Latn-CS"/>
        </w:rPr>
        <w:t>Fakulteta</w:t>
      </w:r>
      <w:r>
        <w:rPr>
          <w:rFonts w:ascii="Arial" w:hAnsi="Arial" w:cs="Arial"/>
          <w:lang w:val="sr-Latn-CS"/>
        </w:rPr>
        <w:t>. Od predaje rada do njegove odbrane mora proći najmanje 5 dana.</w:t>
      </w:r>
    </w:p>
    <w:p w:rsidR="00E31829" w:rsidRDefault="00E31829" w:rsidP="0077710E">
      <w:pPr>
        <w:jc w:val="both"/>
        <w:rPr>
          <w:rFonts w:ascii="Arial" w:hAnsi="Arial" w:cs="Arial"/>
          <w:lang w:val="sr-Latn-CS"/>
        </w:rPr>
      </w:pPr>
    </w:p>
    <w:p w:rsidR="00E31829" w:rsidRDefault="00E31829" w:rsidP="0077710E">
      <w:pPr>
        <w:jc w:val="both"/>
        <w:rPr>
          <w:rFonts w:ascii="Arial" w:hAnsi="Arial" w:cs="Arial"/>
          <w:lang w:val="sr-Latn-CS"/>
        </w:rPr>
      </w:pPr>
      <w:r>
        <w:rPr>
          <w:rFonts w:ascii="Arial" w:hAnsi="Arial" w:cs="Arial"/>
          <w:lang w:val="sr-Latn-CS"/>
        </w:rPr>
        <w:t>Korice završnog rada sadrže sljedeći tekst:</w:t>
      </w:r>
    </w:p>
    <w:p w:rsidR="00E31829" w:rsidRDefault="00E31829" w:rsidP="00E31829">
      <w:pPr>
        <w:rPr>
          <w:rFonts w:ascii="Arial" w:hAnsi="Arial" w:cs="Arial"/>
          <w:lang w:val="sr-Latn-CS"/>
        </w:rPr>
      </w:pPr>
    </w:p>
    <w:p w:rsidR="00E31829" w:rsidRDefault="00E31829" w:rsidP="00E31829">
      <w:pPr>
        <w:jc w:val="center"/>
        <w:rPr>
          <w:rFonts w:ascii="Arial" w:hAnsi="Arial" w:cs="Arial"/>
          <w:lang w:val="sr-Latn-CS"/>
        </w:rPr>
      </w:pPr>
      <w:r>
        <w:rPr>
          <w:rFonts w:ascii="Arial" w:hAnsi="Arial" w:cs="Arial"/>
          <w:lang w:val="sr-Latn-CS"/>
        </w:rPr>
        <w:t>Na vrhu:</w:t>
      </w:r>
    </w:p>
    <w:p w:rsidR="00E31829" w:rsidRDefault="00A5268B" w:rsidP="00E31829">
      <w:pPr>
        <w:jc w:val="center"/>
        <w:rPr>
          <w:rFonts w:ascii="Arial" w:hAnsi="Arial" w:cs="Arial"/>
          <w:lang w:val="sr-Latn-CS"/>
        </w:rPr>
      </w:pPr>
      <w:r>
        <w:rPr>
          <w:rFonts w:ascii="Arial" w:hAnsi="Arial" w:cs="Arial"/>
          <w:lang w:val="sr-Latn-CS"/>
        </w:rPr>
        <w:t>HEC Fakultet za internaiconalni menadžment u turizmu i hotelijerstvu - Miločer</w:t>
      </w:r>
    </w:p>
    <w:p w:rsidR="00E31829" w:rsidRDefault="00E31829" w:rsidP="00E31829">
      <w:pPr>
        <w:jc w:val="center"/>
        <w:rPr>
          <w:rFonts w:ascii="Arial" w:hAnsi="Arial" w:cs="Arial"/>
          <w:lang w:val="sr-Latn-CS"/>
        </w:rPr>
      </w:pPr>
      <w:r>
        <w:rPr>
          <w:rFonts w:ascii="Arial" w:hAnsi="Arial" w:cs="Arial"/>
          <w:lang w:val="sr-Latn-CS"/>
        </w:rPr>
        <w:t>___</w:t>
      </w:r>
      <w:r w:rsidR="00A5268B">
        <w:rPr>
          <w:rFonts w:ascii="Arial" w:hAnsi="Arial" w:cs="Arial"/>
          <w:lang w:val="sr-Latn-CS"/>
        </w:rPr>
        <w:t>________ organizaciona jedinica</w:t>
      </w:r>
      <w:r>
        <w:rPr>
          <w:rFonts w:ascii="Arial" w:hAnsi="Arial" w:cs="Arial"/>
          <w:lang w:val="sr-Latn-CS"/>
        </w:rPr>
        <w:t>-mjesto</w:t>
      </w:r>
    </w:p>
    <w:p w:rsidR="00E31829" w:rsidRDefault="00E31829" w:rsidP="00E31829">
      <w:pPr>
        <w:jc w:val="center"/>
        <w:rPr>
          <w:rFonts w:ascii="Arial" w:hAnsi="Arial" w:cs="Arial"/>
          <w:lang w:val="sr-Latn-CS"/>
        </w:rPr>
      </w:pPr>
    </w:p>
    <w:p w:rsidR="00E31829" w:rsidRDefault="00E31829" w:rsidP="00E31829">
      <w:pPr>
        <w:jc w:val="center"/>
        <w:rPr>
          <w:rFonts w:ascii="Arial" w:hAnsi="Arial" w:cs="Arial"/>
          <w:lang w:val="sr-Latn-CS"/>
        </w:rPr>
      </w:pPr>
    </w:p>
    <w:p w:rsidR="00E31829" w:rsidRDefault="00E31829" w:rsidP="00E31829">
      <w:pPr>
        <w:jc w:val="center"/>
        <w:rPr>
          <w:rFonts w:ascii="Arial" w:hAnsi="Arial" w:cs="Arial"/>
          <w:lang w:val="sr-Latn-CS"/>
        </w:rPr>
      </w:pPr>
      <w:r>
        <w:rPr>
          <w:rFonts w:ascii="Arial" w:hAnsi="Arial" w:cs="Arial"/>
          <w:lang w:val="sr-Latn-CS"/>
        </w:rPr>
        <w:t>Na sredini:</w:t>
      </w:r>
    </w:p>
    <w:p w:rsidR="00E31829" w:rsidRDefault="00E31829" w:rsidP="00E31829">
      <w:pPr>
        <w:jc w:val="center"/>
        <w:rPr>
          <w:rFonts w:ascii="Arial" w:hAnsi="Arial" w:cs="Arial"/>
          <w:lang w:val="sr-Latn-CS"/>
        </w:rPr>
      </w:pPr>
    </w:p>
    <w:p w:rsidR="00E31829" w:rsidRDefault="00E31829" w:rsidP="00E31829">
      <w:pPr>
        <w:jc w:val="center"/>
        <w:rPr>
          <w:rFonts w:ascii="Arial" w:hAnsi="Arial" w:cs="Arial"/>
          <w:lang w:val="sr-Latn-CS"/>
        </w:rPr>
      </w:pPr>
      <w:r>
        <w:rPr>
          <w:rFonts w:ascii="Arial" w:hAnsi="Arial" w:cs="Arial"/>
          <w:lang w:val="sr-Latn-CS"/>
        </w:rPr>
        <w:t>Ime i prezime studenta</w:t>
      </w:r>
    </w:p>
    <w:p w:rsidR="00E31829" w:rsidRDefault="00E31829" w:rsidP="00E31829">
      <w:pPr>
        <w:jc w:val="center"/>
        <w:rPr>
          <w:rFonts w:ascii="Arial" w:hAnsi="Arial" w:cs="Arial"/>
          <w:lang w:val="sr-Latn-CS"/>
        </w:rPr>
      </w:pPr>
      <w:r>
        <w:rPr>
          <w:rFonts w:ascii="Arial" w:hAnsi="Arial" w:cs="Arial"/>
          <w:lang w:val="sr-Latn-CS"/>
        </w:rPr>
        <w:t>Naslov rada</w:t>
      </w:r>
    </w:p>
    <w:p w:rsidR="00E31829" w:rsidRPr="00E31829" w:rsidRDefault="00E31829" w:rsidP="00E31829">
      <w:pPr>
        <w:jc w:val="center"/>
        <w:rPr>
          <w:rFonts w:ascii="Arial" w:hAnsi="Arial" w:cs="Arial"/>
          <w:lang w:val="sr-Latn-CS"/>
        </w:rPr>
      </w:pPr>
      <w:r>
        <w:rPr>
          <w:rFonts w:ascii="Arial" w:hAnsi="Arial" w:cs="Arial"/>
          <w:lang w:val="sr-Latn-CS"/>
        </w:rPr>
        <w:t>Podnaslov: Z</w:t>
      </w:r>
      <w:r w:rsidR="00CD1462">
        <w:rPr>
          <w:rFonts w:ascii="Arial" w:hAnsi="Arial" w:cs="Arial"/>
          <w:lang w:val="sr-Latn-CS"/>
        </w:rPr>
        <w:t>AVRŠNI RAD</w:t>
      </w:r>
    </w:p>
    <w:p w:rsidR="00E31829" w:rsidRDefault="00E31829" w:rsidP="00E31829">
      <w:pPr>
        <w:rPr>
          <w:rFonts w:ascii="Arial" w:hAnsi="Arial" w:cs="Arial"/>
          <w:lang w:val="sr-Latn-CS"/>
        </w:rPr>
      </w:pPr>
    </w:p>
    <w:p w:rsidR="00CD1462" w:rsidRDefault="00CD1462" w:rsidP="00CD1462">
      <w:pPr>
        <w:jc w:val="center"/>
        <w:rPr>
          <w:rFonts w:ascii="Arial" w:hAnsi="Arial" w:cs="Arial"/>
          <w:lang w:val="sr-Latn-CS"/>
        </w:rPr>
      </w:pPr>
      <w:r>
        <w:rPr>
          <w:rFonts w:ascii="Arial" w:hAnsi="Arial" w:cs="Arial"/>
          <w:lang w:val="sr-Latn-CS"/>
        </w:rPr>
        <w:t>Pri dnu:</w:t>
      </w:r>
    </w:p>
    <w:p w:rsidR="00CD1462" w:rsidRDefault="00CD1462" w:rsidP="00CD1462">
      <w:pPr>
        <w:jc w:val="center"/>
        <w:rPr>
          <w:rFonts w:ascii="Arial" w:hAnsi="Arial" w:cs="Arial"/>
          <w:lang w:val="sr-Latn-CS"/>
        </w:rPr>
      </w:pPr>
    </w:p>
    <w:p w:rsidR="00CD1462" w:rsidRDefault="00CD1462" w:rsidP="00CD1462">
      <w:pPr>
        <w:jc w:val="center"/>
        <w:rPr>
          <w:rFonts w:ascii="Arial" w:hAnsi="Arial" w:cs="Arial"/>
          <w:lang w:val="sr-Latn-CS"/>
        </w:rPr>
      </w:pPr>
      <w:r>
        <w:rPr>
          <w:rFonts w:ascii="Arial" w:hAnsi="Arial" w:cs="Arial"/>
          <w:lang w:val="sr-Latn-CS"/>
        </w:rPr>
        <w:t>Mjesto, godina</w:t>
      </w:r>
    </w:p>
    <w:p w:rsidR="00CD1462" w:rsidRDefault="00CD1462" w:rsidP="00CD1462">
      <w:pPr>
        <w:jc w:val="center"/>
        <w:rPr>
          <w:rFonts w:ascii="Arial" w:hAnsi="Arial" w:cs="Arial"/>
          <w:lang w:val="sr-Latn-CS"/>
        </w:rPr>
      </w:pPr>
    </w:p>
    <w:p w:rsidR="00CD1462" w:rsidRPr="00E31829" w:rsidRDefault="00CD1462" w:rsidP="00CD1462">
      <w:pPr>
        <w:jc w:val="center"/>
        <w:rPr>
          <w:rFonts w:ascii="Arial" w:hAnsi="Arial" w:cs="Arial"/>
          <w:lang w:val="sr-Latn-CS"/>
        </w:rPr>
      </w:pPr>
    </w:p>
    <w:p w:rsidR="00CD1462" w:rsidRDefault="00CD1462" w:rsidP="00CD1462">
      <w:pPr>
        <w:jc w:val="center"/>
        <w:rPr>
          <w:rFonts w:ascii="Arial" w:hAnsi="Arial" w:cs="Arial"/>
          <w:b/>
          <w:lang w:val="sr-Latn-CS"/>
        </w:rPr>
      </w:pPr>
      <w:r w:rsidRPr="004051FD">
        <w:rPr>
          <w:rFonts w:ascii="Arial" w:hAnsi="Arial" w:cs="Arial"/>
          <w:b/>
          <w:lang w:val="sr-Latn-CS"/>
        </w:rPr>
        <w:t xml:space="preserve">Član </w:t>
      </w:r>
      <w:r>
        <w:rPr>
          <w:rFonts w:ascii="Arial" w:hAnsi="Arial" w:cs="Arial"/>
          <w:b/>
          <w:lang w:val="sr-Latn-CS"/>
        </w:rPr>
        <w:t>44</w:t>
      </w:r>
    </w:p>
    <w:p w:rsidR="00CD1462" w:rsidRDefault="00CD1462" w:rsidP="00CD1462">
      <w:pPr>
        <w:jc w:val="center"/>
        <w:rPr>
          <w:rFonts w:ascii="Arial" w:hAnsi="Arial" w:cs="Arial"/>
          <w:b/>
          <w:lang w:val="sr-Latn-CS"/>
        </w:rPr>
      </w:pPr>
    </w:p>
    <w:p w:rsidR="00CD1462" w:rsidRPr="00CD1462" w:rsidRDefault="00CD1462" w:rsidP="00CD1462">
      <w:pPr>
        <w:jc w:val="center"/>
        <w:rPr>
          <w:rFonts w:ascii="Arial" w:hAnsi="Arial" w:cs="Arial"/>
          <w:lang w:val="sr-Latn-CS"/>
        </w:rPr>
      </w:pPr>
      <w:r w:rsidRPr="00CD1462">
        <w:rPr>
          <w:rFonts w:ascii="Arial" w:hAnsi="Arial" w:cs="Arial"/>
          <w:lang w:val="sr-Latn-CS"/>
        </w:rPr>
        <w:t>Prvi unutrašnji list</w:t>
      </w:r>
    </w:p>
    <w:p w:rsidR="00E31829" w:rsidRDefault="00E31829" w:rsidP="00E31829">
      <w:pPr>
        <w:rPr>
          <w:rFonts w:ascii="Arial" w:hAnsi="Arial" w:cs="Arial"/>
          <w:lang w:val="sr-Latn-CS"/>
        </w:rPr>
      </w:pPr>
    </w:p>
    <w:p w:rsidR="00CD1462" w:rsidRDefault="00CD1462" w:rsidP="00E31829">
      <w:pPr>
        <w:rPr>
          <w:rFonts w:ascii="Arial" w:hAnsi="Arial" w:cs="Arial"/>
          <w:lang w:val="sr-Latn-CS"/>
        </w:rPr>
      </w:pPr>
    </w:p>
    <w:p w:rsidR="00CD1462" w:rsidRDefault="00CD1462" w:rsidP="00CD1462">
      <w:pPr>
        <w:jc w:val="center"/>
        <w:rPr>
          <w:rFonts w:ascii="Arial" w:hAnsi="Arial" w:cs="Arial"/>
          <w:lang w:val="sr-Latn-CS"/>
        </w:rPr>
      </w:pPr>
      <w:r>
        <w:rPr>
          <w:rFonts w:ascii="Arial" w:hAnsi="Arial" w:cs="Arial"/>
          <w:lang w:val="sr-Latn-CS"/>
        </w:rPr>
        <w:t>Na vrhu:</w:t>
      </w:r>
    </w:p>
    <w:p w:rsidR="00CD1462" w:rsidRDefault="00A5268B" w:rsidP="00CD1462">
      <w:pPr>
        <w:jc w:val="center"/>
        <w:rPr>
          <w:rFonts w:ascii="Arial" w:hAnsi="Arial" w:cs="Arial"/>
          <w:lang w:val="sr-Latn-CS"/>
        </w:rPr>
      </w:pPr>
      <w:r>
        <w:rPr>
          <w:rFonts w:ascii="Arial" w:hAnsi="Arial" w:cs="Arial"/>
          <w:lang w:val="sr-Latn-CS"/>
        </w:rPr>
        <w:t xml:space="preserve">HEC Fakultet za internaiconalni menadžment u turizmu i hotelijerstvu - Miločer </w:t>
      </w:r>
      <w:r w:rsidR="00CD1462">
        <w:rPr>
          <w:rFonts w:ascii="Arial" w:hAnsi="Arial" w:cs="Arial"/>
          <w:lang w:val="sr-Latn-CS"/>
        </w:rPr>
        <w:t>______________________</w:t>
      </w:r>
    </w:p>
    <w:p w:rsidR="00CD1462" w:rsidRDefault="00CD1462" w:rsidP="00CD1462">
      <w:pPr>
        <w:jc w:val="center"/>
        <w:rPr>
          <w:rFonts w:ascii="Arial" w:hAnsi="Arial" w:cs="Arial"/>
          <w:lang w:val="sr-Latn-CS"/>
        </w:rPr>
      </w:pPr>
      <w:r>
        <w:rPr>
          <w:rFonts w:ascii="Arial" w:hAnsi="Arial" w:cs="Arial"/>
          <w:lang w:val="sr-Latn-CS"/>
        </w:rPr>
        <w:t>Fakultet-mjesto</w:t>
      </w:r>
    </w:p>
    <w:p w:rsidR="00CD1462" w:rsidRDefault="00CD1462" w:rsidP="00CD1462">
      <w:pPr>
        <w:jc w:val="center"/>
        <w:rPr>
          <w:rFonts w:ascii="Arial" w:hAnsi="Arial" w:cs="Arial"/>
          <w:lang w:val="sr-Latn-CS"/>
        </w:rPr>
      </w:pPr>
    </w:p>
    <w:p w:rsidR="00CD1462" w:rsidRDefault="00CD1462" w:rsidP="00CD1462">
      <w:pPr>
        <w:jc w:val="center"/>
        <w:rPr>
          <w:rFonts w:ascii="Arial" w:hAnsi="Arial" w:cs="Arial"/>
          <w:lang w:val="sr-Latn-CS"/>
        </w:rPr>
      </w:pPr>
    </w:p>
    <w:p w:rsidR="00CD1462" w:rsidRDefault="00CD1462" w:rsidP="00CD1462">
      <w:pPr>
        <w:jc w:val="center"/>
        <w:rPr>
          <w:rFonts w:ascii="Arial" w:hAnsi="Arial" w:cs="Arial"/>
          <w:lang w:val="sr-Latn-CS"/>
        </w:rPr>
      </w:pPr>
      <w:r>
        <w:rPr>
          <w:rFonts w:ascii="Arial" w:hAnsi="Arial" w:cs="Arial"/>
          <w:lang w:val="sr-Latn-CS"/>
        </w:rPr>
        <w:t>U sredini:</w:t>
      </w:r>
    </w:p>
    <w:p w:rsidR="00CD1462" w:rsidRDefault="00CD1462" w:rsidP="00CD1462">
      <w:pPr>
        <w:jc w:val="center"/>
        <w:rPr>
          <w:rFonts w:ascii="Arial" w:hAnsi="Arial" w:cs="Arial"/>
          <w:lang w:val="sr-Latn-CS"/>
        </w:rPr>
      </w:pPr>
    </w:p>
    <w:p w:rsidR="00CD1462" w:rsidRDefault="00CD1462" w:rsidP="00CD1462">
      <w:pPr>
        <w:jc w:val="center"/>
        <w:rPr>
          <w:rFonts w:ascii="Arial" w:hAnsi="Arial" w:cs="Arial"/>
          <w:lang w:val="sr-Latn-CS"/>
        </w:rPr>
      </w:pPr>
      <w:r>
        <w:rPr>
          <w:rFonts w:ascii="Arial" w:hAnsi="Arial" w:cs="Arial"/>
          <w:lang w:val="sr-Latn-CS"/>
        </w:rPr>
        <w:t>Naslov rada</w:t>
      </w:r>
    </w:p>
    <w:p w:rsidR="00CD1462" w:rsidRDefault="00CD1462" w:rsidP="00CD1462">
      <w:pPr>
        <w:jc w:val="center"/>
        <w:rPr>
          <w:rFonts w:ascii="Arial" w:hAnsi="Arial" w:cs="Arial"/>
          <w:lang w:val="sr-Latn-CS"/>
        </w:rPr>
      </w:pPr>
      <w:r>
        <w:rPr>
          <w:rFonts w:ascii="Arial" w:hAnsi="Arial" w:cs="Arial"/>
          <w:lang w:val="sr-Latn-CS"/>
        </w:rPr>
        <w:t>Podnaslov: ZAVRŠNI RAD</w:t>
      </w:r>
    </w:p>
    <w:p w:rsidR="00CD1462" w:rsidRDefault="00CD1462" w:rsidP="00CD1462">
      <w:pPr>
        <w:jc w:val="center"/>
        <w:rPr>
          <w:rFonts w:ascii="Arial" w:hAnsi="Arial" w:cs="Arial"/>
          <w:lang w:val="sr-Latn-CS"/>
        </w:rPr>
      </w:pPr>
    </w:p>
    <w:p w:rsidR="00CD1462" w:rsidRDefault="00CD1462" w:rsidP="00CD1462">
      <w:pPr>
        <w:rPr>
          <w:rFonts w:ascii="Arial" w:hAnsi="Arial" w:cs="Arial"/>
          <w:lang w:val="sr-Latn-CS"/>
        </w:rPr>
      </w:pPr>
      <w:r>
        <w:rPr>
          <w:rFonts w:ascii="Arial" w:hAnsi="Arial" w:cs="Arial"/>
          <w:lang w:val="sr-Latn-CS"/>
        </w:rPr>
        <w:t>Red niže (lijevo):</w:t>
      </w:r>
    </w:p>
    <w:p w:rsidR="00CD1462" w:rsidRDefault="00CD1462" w:rsidP="00CD1462">
      <w:pPr>
        <w:rPr>
          <w:rFonts w:ascii="Arial" w:hAnsi="Arial" w:cs="Arial"/>
          <w:lang w:val="sr-Latn-CS"/>
        </w:rPr>
      </w:pPr>
    </w:p>
    <w:p w:rsidR="00CD1462" w:rsidRDefault="00CD1462" w:rsidP="00CD1462">
      <w:pPr>
        <w:rPr>
          <w:rFonts w:ascii="Arial" w:hAnsi="Arial" w:cs="Arial"/>
          <w:lang w:val="sr-Latn-CS"/>
        </w:rPr>
      </w:pPr>
      <w:r>
        <w:rPr>
          <w:rFonts w:ascii="Arial" w:hAnsi="Arial" w:cs="Arial"/>
          <w:lang w:val="sr-Latn-CS"/>
        </w:rPr>
        <w:t>Predmet</w:t>
      </w:r>
    </w:p>
    <w:p w:rsidR="00CD1462" w:rsidRDefault="00CD1462" w:rsidP="00CD1462">
      <w:pPr>
        <w:rPr>
          <w:rFonts w:ascii="Arial" w:hAnsi="Arial" w:cs="Arial"/>
          <w:lang w:val="sr-Latn-CS"/>
        </w:rPr>
      </w:pPr>
      <w:r>
        <w:rPr>
          <w:rFonts w:ascii="Arial" w:hAnsi="Arial" w:cs="Arial"/>
          <w:lang w:val="sr-Latn-CS"/>
        </w:rPr>
        <w:t>Ime i prezime mentora</w:t>
      </w:r>
    </w:p>
    <w:p w:rsidR="00CD1462" w:rsidRDefault="00CD1462" w:rsidP="00CD1462">
      <w:pPr>
        <w:rPr>
          <w:rFonts w:ascii="Arial" w:hAnsi="Arial" w:cs="Arial"/>
          <w:lang w:val="sr-Latn-CS"/>
        </w:rPr>
      </w:pPr>
    </w:p>
    <w:p w:rsidR="00CD1462" w:rsidRDefault="00CD1462" w:rsidP="00CD1462">
      <w:pPr>
        <w:jc w:val="right"/>
        <w:rPr>
          <w:rFonts w:ascii="Arial" w:hAnsi="Arial" w:cs="Arial"/>
          <w:lang w:val="sr-Latn-CS"/>
        </w:rPr>
      </w:pPr>
      <w:r>
        <w:rPr>
          <w:rFonts w:ascii="Arial" w:hAnsi="Arial" w:cs="Arial"/>
          <w:lang w:val="sr-Latn-CS"/>
        </w:rPr>
        <w:t>Red niže (desno):</w:t>
      </w:r>
    </w:p>
    <w:p w:rsidR="00CD1462" w:rsidRDefault="00CD1462" w:rsidP="00CD1462">
      <w:pPr>
        <w:jc w:val="right"/>
        <w:rPr>
          <w:rFonts w:ascii="Arial" w:hAnsi="Arial" w:cs="Arial"/>
          <w:lang w:val="sr-Latn-CS"/>
        </w:rPr>
      </w:pPr>
    </w:p>
    <w:p w:rsidR="00CD1462" w:rsidRDefault="00CD1462" w:rsidP="00CD1462">
      <w:pPr>
        <w:jc w:val="right"/>
        <w:rPr>
          <w:rFonts w:ascii="Arial" w:hAnsi="Arial" w:cs="Arial"/>
          <w:lang w:val="sr-Latn-CS"/>
        </w:rPr>
      </w:pPr>
      <w:r>
        <w:rPr>
          <w:rFonts w:ascii="Arial" w:hAnsi="Arial" w:cs="Arial"/>
          <w:lang w:val="sr-Latn-CS"/>
        </w:rPr>
        <w:t>Ime i prezime studenta</w:t>
      </w:r>
    </w:p>
    <w:p w:rsidR="00CD1462" w:rsidRDefault="00CD1462" w:rsidP="00CD1462">
      <w:pPr>
        <w:jc w:val="right"/>
        <w:rPr>
          <w:rFonts w:ascii="Arial" w:hAnsi="Arial" w:cs="Arial"/>
          <w:lang w:val="sr-Latn-CS"/>
        </w:rPr>
      </w:pPr>
      <w:r>
        <w:rPr>
          <w:rFonts w:ascii="Arial" w:hAnsi="Arial" w:cs="Arial"/>
          <w:lang w:val="sr-Latn-CS"/>
        </w:rPr>
        <w:t>Smjer</w:t>
      </w:r>
    </w:p>
    <w:p w:rsidR="00CD1462" w:rsidRDefault="00CD1462" w:rsidP="00CD1462">
      <w:pPr>
        <w:jc w:val="right"/>
        <w:rPr>
          <w:rFonts w:ascii="Arial" w:hAnsi="Arial" w:cs="Arial"/>
          <w:lang w:val="sr-Latn-CS"/>
        </w:rPr>
      </w:pPr>
      <w:r>
        <w:rPr>
          <w:rFonts w:ascii="Arial" w:hAnsi="Arial" w:cs="Arial"/>
          <w:lang w:val="sr-Latn-CS"/>
        </w:rPr>
        <w:t>Matični broj</w:t>
      </w:r>
    </w:p>
    <w:p w:rsidR="00CD1462" w:rsidRDefault="00CD1462" w:rsidP="00CD1462">
      <w:pPr>
        <w:jc w:val="right"/>
        <w:rPr>
          <w:rFonts w:ascii="Arial" w:hAnsi="Arial" w:cs="Arial"/>
          <w:lang w:val="sr-Latn-CS"/>
        </w:rPr>
      </w:pPr>
    </w:p>
    <w:p w:rsidR="00CD1462" w:rsidRDefault="00CD1462" w:rsidP="00CD1462">
      <w:pPr>
        <w:jc w:val="center"/>
        <w:rPr>
          <w:rFonts w:ascii="Arial" w:hAnsi="Arial" w:cs="Arial"/>
          <w:lang w:val="sr-Latn-CS"/>
        </w:rPr>
      </w:pPr>
      <w:r>
        <w:rPr>
          <w:rFonts w:ascii="Arial" w:hAnsi="Arial" w:cs="Arial"/>
          <w:lang w:val="sr-Latn-CS"/>
        </w:rPr>
        <w:t>Na dnu:</w:t>
      </w:r>
    </w:p>
    <w:p w:rsidR="00CD1462" w:rsidRDefault="00CD1462" w:rsidP="00CD1462">
      <w:pPr>
        <w:jc w:val="center"/>
        <w:rPr>
          <w:rFonts w:ascii="Arial" w:hAnsi="Arial" w:cs="Arial"/>
          <w:lang w:val="sr-Latn-CS"/>
        </w:rPr>
      </w:pPr>
      <w:r>
        <w:rPr>
          <w:rFonts w:ascii="Arial" w:hAnsi="Arial" w:cs="Arial"/>
          <w:lang w:val="sr-Latn-CS"/>
        </w:rPr>
        <w:t>Mjesto, mjesec, godina</w:t>
      </w:r>
    </w:p>
    <w:p w:rsidR="00CD1462" w:rsidRDefault="00CD1462" w:rsidP="00CD1462">
      <w:pPr>
        <w:jc w:val="center"/>
        <w:rPr>
          <w:rFonts w:ascii="Arial" w:hAnsi="Arial" w:cs="Arial"/>
          <w:lang w:val="sr-Latn-CS"/>
        </w:rPr>
      </w:pPr>
    </w:p>
    <w:p w:rsidR="00CD1462" w:rsidRDefault="00CD1462" w:rsidP="0077710E">
      <w:pPr>
        <w:jc w:val="both"/>
        <w:rPr>
          <w:rFonts w:ascii="Arial" w:hAnsi="Arial" w:cs="Arial"/>
          <w:lang w:val="sr-Latn-CS"/>
        </w:rPr>
      </w:pPr>
      <w:r>
        <w:rPr>
          <w:rFonts w:ascii="Arial" w:hAnsi="Arial" w:cs="Arial"/>
          <w:lang w:val="sr-Latn-CS"/>
        </w:rPr>
        <w:t>Sadržaj rada obrađuje se kroz poglavlja: 1. Uvod; 2. Sadržaj; 3. Tekst rada, podijeljenu logična poglavlja i potoglavlja. Na kraju rada daju se zaključci, popis literature i izvora u skladu sa usvojenim standardnom, popis priloga, tabela, slika, dijagrama i drugo.</w:t>
      </w:r>
    </w:p>
    <w:p w:rsidR="00CD1462" w:rsidRDefault="00CD1462" w:rsidP="0077710E">
      <w:pPr>
        <w:jc w:val="both"/>
        <w:rPr>
          <w:rFonts w:ascii="Arial" w:hAnsi="Arial" w:cs="Arial"/>
          <w:lang w:val="sr-Latn-CS"/>
        </w:rPr>
      </w:pPr>
    </w:p>
    <w:p w:rsidR="00CD1462" w:rsidRPr="00E31829" w:rsidRDefault="00CD1462" w:rsidP="00CD1462">
      <w:pPr>
        <w:jc w:val="center"/>
        <w:rPr>
          <w:rFonts w:ascii="Arial" w:hAnsi="Arial" w:cs="Arial"/>
          <w:lang w:val="sr-Latn-CS"/>
        </w:rPr>
      </w:pPr>
    </w:p>
    <w:p w:rsidR="00CD1462" w:rsidRDefault="00CD1462" w:rsidP="00CD1462">
      <w:pPr>
        <w:jc w:val="center"/>
        <w:rPr>
          <w:rFonts w:ascii="Arial" w:hAnsi="Arial" w:cs="Arial"/>
          <w:b/>
          <w:lang w:val="sr-Latn-CS"/>
        </w:rPr>
      </w:pPr>
      <w:r w:rsidRPr="004051FD">
        <w:rPr>
          <w:rFonts w:ascii="Arial" w:hAnsi="Arial" w:cs="Arial"/>
          <w:b/>
          <w:lang w:val="sr-Latn-CS"/>
        </w:rPr>
        <w:t xml:space="preserve">Član </w:t>
      </w:r>
      <w:r>
        <w:rPr>
          <w:rFonts w:ascii="Arial" w:hAnsi="Arial" w:cs="Arial"/>
          <w:b/>
          <w:lang w:val="sr-Latn-CS"/>
        </w:rPr>
        <w:t>45</w:t>
      </w:r>
    </w:p>
    <w:p w:rsidR="00CD1462" w:rsidRDefault="00CD1462" w:rsidP="00CD1462">
      <w:pPr>
        <w:jc w:val="center"/>
        <w:rPr>
          <w:rFonts w:ascii="Arial" w:hAnsi="Arial" w:cs="Arial"/>
          <w:b/>
          <w:lang w:val="sr-Latn-CS"/>
        </w:rPr>
      </w:pPr>
    </w:p>
    <w:p w:rsidR="00CD1462" w:rsidRDefault="00CD1462" w:rsidP="0077710E">
      <w:pPr>
        <w:jc w:val="both"/>
        <w:rPr>
          <w:rFonts w:ascii="Arial" w:hAnsi="Arial" w:cs="Arial"/>
          <w:lang w:val="sr-Latn-CS"/>
        </w:rPr>
      </w:pPr>
      <w:r>
        <w:rPr>
          <w:rFonts w:ascii="Arial" w:hAnsi="Arial" w:cs="Arial"/>
          <w:lang w:val="sr-Latn-CS"/>
        </w:rPr>
        <w:t>Odbrana završnog rada sastoji se od usmenog izlaganja rezlutata rada i obrazoloženja, izdvojenih zaključaka, komentara članova komisije, kao i odgovora na pitanja članova komisije u vezi sa rezlutatima rada i zaključcima.</w:t>
      </w:r>
    </w:p>
    <w:p w:rsidR="00CD1462" w:rsidRDefault="00CD1462" w:rsidP="0077710E">
      <w:pPr>
        <w:jc w:val="both"/>
        <w:rPr>
          <w:rFonts w:ascii="Arial" w:hAnsi="Arial" w:cs="Arial"/>
          <w:lang w:val="sr-Latn-CS"/>
        </w:rPr>
      </w:pPr>
    </w:p>
    <w:p w:rsidR="00CD1462" w:rsidRDefault="00CD1462" w:rsidP="0077710E">
      <w:pPr>
        <w:jc w:val="both"/>
        <w:rPr>
          <w:rFonts w:ascii="Arial" w:hAnsi="Arial" w:cs="Arial"/>
          <w:lang w:val="sr-Latn-CS"/>
        </w:rPr>
      </w:pPr>
      <w:r>
        <w:rPr>
          <w:rFonts w:ascii="Arial" w:hAnsi="Arial" w:cs="Arial"/>
          <w:lang w:val="sr-Latn-CS"/>
        </w:rPr>
        <w:t>Ako student ne zadovolji na odbrani završnog rada, ima pravo da zatraži da mu se odobri izbor nove teme u okviru istog ili drugog predmeta.</w:t>
      </w:r>
    </w:p>
    <w:p w:rsidR="00CD1462" w:rsidRDefault="00CD1462" w:rsidP="0077710E">
      <w:pPr>
        <w:jc w:val="both"/>
        <w:rPr>
          <w:rFonts w:ascii="Arial" w:hAnsi="Arial" w:cs="Arial"/>
          <w:lang w:val="sr-Latn-CS"/>
        </w:rPr>
      </w:pPr>
      <w:r>
        <w:rPr>
          <w:rFonts w:ascii="Arial" w:hAnsi="Arial" w:cs="Arial"/>
          <w:lang w:val="sr-Latn-CS"/>
        </w:rPr>
        <w:t>Z</w:t>
      </w:r>
      <w:r w:rsidR="00A5268B">
        <w:rPr>
          <w:rFonts w:ascii="Arial" w:hAnsi="Arial" w:cs="Arial"/>
          <w:lang w:val="sr-Latn-CS"/>
        </w:rPr>
        <w:t>a</w:t>
      </w:r>
      <w:r>
        <w:rPr>
          <w:rFonts w:ascii="Arial" w:hAnsi="Arial" w:cs="Arial"/>
          <w:lang w:val="sr-Latn-CS"/>
        </w:rPr>
        <w:t>vršni rad i odbrana ocjenjuju se jedinstvenom ocjenom od „odličan“ (A) do „nedovoljan“ (F).</w:t>
      </w:r>
    </w:p>
    <w:p w:rsidR="00CD1462" w:rsidRDefault="00CD1462" w:rsidP="0077710E">
      <w:pPr>
        <w:jc w:val="both"/>
        <w:rPr>
          <w:rFonts w:ascii="Arial" w:hAnsi="Arial" w:cs="Arial"/>
          <w:lang w:val="sr-Latn-CS"/>
        </w:rPr>
      </w:pPr>
    </w:p>
    <w:p w:rsidR="00CD1462" w:rsidRDefault="00CD1462" w:rsidP="0077710E">
      <w:pPr>
        <w:jc w:val="both"/>
        <w:rPr>
          <w:rFonts w:ascii="Arial" w:hAnsi="Arial" w:cs="Arial"/>
          <w:lang w:val="sr-Latn-CS"/>
        </w:rPr>
      </w:pPr>
      <w:r>
        <w:rPr>
          <w:rFonts w:ascii="Arial" w:hAnsi="Arial" w:cs="Arial"/>
          <w:lang w:val="sr-Latn-CS"/>
        </w:rPr>
        <w:t>Ocjena se donosi većinom glasova članova komisije.</w:t>
      </w:r>
    </w:p>
    <w:p w:rsidR="00CD1462" w:rsidRDefault="00CD1462" w:rsidP="00CD1462">
      <w:pPr>
        <w:rPr>
          <w:rFonts w:ascii="Arial" w:hAnsi="Arial" w:cs="Arial"/>
          <w:lang w:val="sr-Latn-CS"/>
        </w:rPr>
      </w:pPr>
    </w:p>
    <w:p w:rsidR="00CD1462" w:rsidRPr="00CD1462" w:rsidRDefault="00CD1462" w:rsidP="00CD1462">
      <w:pPr>
        <w:rPr>
          <w:rFonts w:ascii="Arial" w:hAnsi="Arial" w:cs="Arial"/>
          <w:b/>
          <w:lang w:val="sr-Latn-CS"/>
        </w:rPr>
      </w:pPr>
      <w:r w:rsidRPr="00CD1462">
        <w:rPr>
          <w:rFonts w:ascii="Arial" w:hAnsi="Arial" w:cs="Arial"/>
          <w:b/>
          <w:lang w:val="sr-Latn-CS"/>
        </w:rPr>
        <w:t>V ISPRAVE O STUDIJAMA</w:t>
      </w:r>
    </w:p>
    <w:p w:rsidR="00CD1462" w:rsidRPr="00CD1462" w:rsidRDefault="00CD1462" w:rsidP="00CD1462">
      <w:pPr>
        <w:rPr>
          <w:rFonts w:ascii="Arial" w:hAnsi="Arial" w:cs="Arial"/>
          <w:b/>
          <w:lang w:val="sr-Latn-CS"/>
        </w:rPr>
      </w:pPr>
    </w:p>
    <w:p w:rsidR="00CD1462" w:rsidRPr="00CD1462" w:rsidRDefault="00CD1462" w:rsidP="00CD1462">
      <w:pPr>
        <w:rPr>
          <w:rFonts w:ascii="Arial" w:hAnsi="Arial" w:cs="Arial"/>
          <w:b/>
          <w:lang w:val="sr-Latn-CS"/>
        </w:rPr>
      </w:pPr>
      <w:r w:rsidRPr="00CD1462">
        <w:rPr>
          <w:rFonts w:ascii="Arial" w:hAnsi="Arial" w:cs="Arial"/>
          <w:b/>
          <w:lang w:val="sr-Latn-CS"/>
        </w:rPr>
        <w:t>Diploma</w:t>
      </w:r>
    </w:p>
    <w:p w:rsidR="00CD1462" w:rsidRDefault="00CD1462" w:rsidP="00CD1462">
      <w:pPr>
        <w:jc w:val="center"/>
        <w:rPr>
          <w:rFonts w:ascii="Arial" w:hAnsi="Arial" w:cs="Arial"/>
          <w:b/>
          <w:lang w:val="sr-Latn-CS"/>
        </w:rPr>
      </w:pPr>
      <w:r w:rsidRPr="004051FD">
        <w:rPr>
          <w:rFonts w:ascii="Arial" w:hAnsi="Arial" w:cs="Arial"/>
          <w:b/>
          <w:lang w:val="sr-Latn-CS"/>
        </w:rPr>
        <w:t xml:space="preserve">Član </w:t>
      </w:r>
      <w:r>
        <w:rPr>
          <w:rFonts w:ascii="Arial" w:hAnsi="Arial" w:cs="Arial"/>
          <w:b/>
          <w:lang w:val="sr-Latn-CS"/>
        </w:rPr>
        <w:t>46</w:t>
      </w:r>
    </w:p>
    <w:p w:rsidR="00CD1462" w:rsidRDefault="00CD1462" w:rsidP="00CD1462">
      <w:pPr>
        <w:jc w:val="center"/>
        <w:rPr>
          <w:rFonts w:ascii="Arial" w:hAnsi="Arial" w:cs="Arial"/>
          <w:b/>
          <w:lang w:val="sr-Latn-CS"/>
        </w:rPr>
      </w:pPr>
    </w:p>
    <w:p w:rsidR="00C1481B" w:rsidRDefault="00CD1462" w:rsidP="004361C5">
      <w:pPr>
        <w:jc w:val="both"/>
        <w:rPr>
          <w:rFonts w:ascii="Arial" w:hAnsi="Arial" w:cs="Arial"/>
          <w:lang w:val="sr-Latn-CS"/>
        </w:rPr>
      </w:pPr>
      <w:r>
        <w:rPr>
          <w:rFonts w:ascii="Arial" w:hAnsi="Arial" w:cs="Arial"/>
          <w:lang w:val="sr-Latn-CS"/>
        </w:rPr>
        <w:t xml:space="preserve">Diplomu </w:t>
      </w:r>
      <w:r w:rsidR="00C1481B">
        <w:rPr>
          <w:rFonts w:ascii="Arial" w:hAnsi="Arial" w:cs="Arial"/>
          <w:lang w:val="sr-Latn-CS"/>
        </w:rPr>
        <w:t>o završe</w:t>
      </w:r>
      <w:r w:rsidR="00A5268B">
        <w:rPr>
          <w:rFonts w:ascii="Arial" w:hAnsi="Arial" w:cs="Arial"/>
          <w:lang w:val="sr-Latn-CS"/>
        </w:rPr>
        <w:t>nim osnovnim studijama potpisuje</w:t>
      </w:r>
      <w:r w:rsidR="00C1481B">
        <w:rPr>
          <w:rFonts w:ascii="Arial" w:hAnsi="Arial" w:cs="Arial"/>
          <w:lang w:val="sr-Latn-CS"/>
        </w:rPr>
        <w:t xml:space="preserve"> dekan </w:t>
      </w:r>
      <w:r w:rsidR="00A5268B">
        <w:rPr>
          <w:rFonts w:ascii="Arial" w:hAnsi="Arial" w:cs="Arial"/>
          <w:lang w:val="sr-Latn-CS"/>
        </w:rPr>
        <w:t>Fakulteta</w:t>
      </w:r>
      <w:r w:rsidR="00C1481B">
        <w:rPr>
          <w:rFonts w:ascii="Arial" w:hAnsi="Arial" w:cs="Arial"/>
          <w:lang w:val="sr-Latn-CS"/>
        </w:rPr>
        <w:t xml:space="preserve">. </w:t>
      </w:r>
    </w:p>
    <w:p w:rsidR="00A5268B" w:rsidRDefault="00A5268B" w:rsidP="004361C5">
      <w:pPr>
        <w:jc w:val="both"/>
        <w:rPr>
          <w:rFonts w:ascii="Arial" w:hAnsi="Arial" w:cs="Arial"/>
          <w:lang w:val="sr-Latn-CS"/>
        </w:rPr>
      </w:pPr>
    </w:p>
    <w:p w:rsidR="00C1481B" w:rsidRDefault="00C1481B" w:rsidP="004361C5">
      <w:pPr>
        <w:jc w:val="both"/>
        <w:rPr>
          <w:rFonts w:ascii="Arial" w:hAnsi="Arial" w:cs="Arial"/>
          <w:lang w:val="sr-Latn-CS"/>
        </w:rPr>
      </w:pPr>
      <w:r>
        <w:rPr>
          <w:rFonts w:ascii="Arial" w:hAnsi="Arial" w:cs="Arial"/>
          <w:lang w:val="sr-Latn-CS"/>
        </w:rPr>
        <w:t>Diploma se uručuje na svečanoj promociji.</w:t>
      </w:r>
    </w:p>
    <w:p w:rsidR="00C1481B" w:rsidRDefault="00C1481B" w:rsidP="00CD1462">
      <w:pPr>
        <w:rPr>
          <w:rFonts w:ascii="Arial" w:hAnsi="Arial" w:cs="Arial"/>
          <w:lang w:val="sr-Latn-CS"/>
        </w:rPr>
      </w:pPr>
    </w:p>
    <w:p w:rsidR="00C1481B" w:rsidRPr="00C1481B" w:rsidRDefault="00C1481B" w:rsidP="00CD1462">
      <w:pPr>
        <w:rPr>
          <w:rFonts w:ascii="Arial" w:hAnsi="Arial" w:cs="Arial"/>
          <w:b/>
          <w:lang w:val="sr-Latn-CS"/>
        </w:rPr>
      </w:pPr>
      <w:r w:rsidRPr="00C1481B">
        <w:rPr>
          <w:rFonts w:ascii="Arial" w:hAnsi="Arial" w:cs="Arial"/>
          <w:b/>
          <w:lang w:val="sr-Latn-CS"/>
        </w:rPr>
        <w:t>Druge isprave</w:t>
      </w:r>
    </w:p>
    <w:p w:rsidR="00C1481B" w:rsidRDefault="00C1481B" w:rsidP="00CD1462">
      <w:pPr>
        <w:rPr>
          <w:rFonts w:ascii="Arial" w:hAnsi="Arial" w:cs="Arial"/>
          <w:lang w:val="sr-Latn-CS"/>
        </w:rPr>
      </w:pPr>
    </w:p>
    <w:p w:rsidR="00C1481B" w:rsidRDefault="00C1481B" w:rsidP="00C1481B">
      <w:pPr>
        <w:jc w:val="center"/>
        <w:rPr>
          <w:rFonts w:ascii="Arial" w:hAnsi="Arial" w:cs="Arial"/>
          <w:b/>
          <w:lang w:val="sr-Latn-CS"/>
        </w:rPr>
      </w:pPr>
      <w:r w:rsidRPr="004051FD">
        <w:rPr>
          <w:rFonts w:ascii="Arial" w:hAnsi="Arial" w:cs="Arial"/>
          <w:b/>
          <w:lang w:val="sr-Latn-CS"/>
        </w:rPr>
        <w:t xml:space="preserve">Član </w:t>
      </w:r>
      <w:r>
        <w:rPr>
          <w:rFonts w:ascii="Arial" w:hAnsi="Arial" w:cs="Arial"/>
          <w:b/>
          <w:lang w:val="sr-Latn-CS"/>
        </w:rPr>
        <w:t>47</w:t>
      </w:r>
    </w:p>
    <w:p w:rsidR="00C1481B" w:rsidRDefault="00C1481B" w:rsidP="004361C5">
      <w:pPr>
        <w:jc w:val="both"/>
        <w:rPr>
          <w:rFonts w:ascii="Arial" w:hAnsi="Arial" w:cs="Arial"/>
          <w:b/>
          <w:lang w:val="sr-Latn-CS"/>
        </w:rPr>
      </w:pPr>
    </w:p>
    <w:p w:rsidR="00C1481B" w:rsidRDefault="00C1481B" w:rsidP="004361C5">
      <w:pPr>
        <w:jc w:val="both"/>
        <w:rPr>
          <w:rFonts w:ascii="Arial" w:hAnsi="Arial" w:cs="Arial"/>
          <w:lang w:val="sr-Latn-CS"/>
        </w:rPr>
      </w:pPr>
      <w:r>
        <w:rPr>
          <w:rFonts w:ascii="Arial" w:hAnsi="Arial" w:cs="Arial"/>
          <w:lang w:val="sr-Latn-CS"/>
        </w:rPr>
        <w:t xml:space="preserve">Na zahtjev studenta izdaju se i druge isprave o studijama kojima se potvrđuju statusna i druga prava studenta u toku studiranje. Sve molbe i zahtjeve studenti dostavljaju u pisanom obliku nadležnoj službi </w:t>
      </w:r>
      <w:r w:rsidR="00A5268B">
        <w:rPr>
          <w:rFonts w:ascii="Arial" w:hAnsi="Arial" w:cs="Arial"/>
          <w:lang w:val="sr-Latn-CS"/>
        </w:rPr>
        <w:t>Fakulteta</w:t>
      </w:r>
      <w:r>
        <w:rPr>
          <w:rFonts w:ascii="Arial" w:hAnsi="Arial" w:cs="Arial"/>
          <w:lang w:val="sr-Latn-CS"/>
        </w:rPr>
        <w:t>.</w:t>
      </w:r>
    </w:p>
    <w:p w:rsidR="00C1481B" w:rsidRPr="00C1481B" w:rsidRDefault="00C1481B" w:rsidP="00C1481B">
      <w:pPr>
        <w:rPr>
          <w:rFonts w:ascii="Arial" w:hAnsi="Arial" w:cs="Arial"/>
          <w:b/>
          <w:lang w:val="sr-Latn-CS"/>
        </w:rPr>
      </w:pPr>
    </w:p>
    <w:p w:rsidR="00C1481B" w:rsidRPr="00C1481B" w:rsidRDefault="00C1481B" w:rsidP="00C1481B">
      <w:pPr>
        <w:rPr>
          <w:rFonts w:ascii="Arial" w:hAnsi="Arial" w:cs="Arial"/>
          <w:b/>
          <w:lang w:val="sr-Latn-CS"/>
        </w:rPr>
      </w:pPr>
      <w:r w:rsidRPr="00C1481B">
        <w:rPr>
          <w:rFonts w:ascii="Arial" w:hAnsi="Arial" w:cs="Arial"/>
          <w:b/>
          <w:lang w:val="sr-Latn-CS"/>
        </w:rPr>
        <w:t>Studentska karta</w:t>
      </w:r>
    </w:p>
    <w:p w:rsidR="00C1481B" w:rsidRDefault="00C1481B" w:rsidP="00C1481B">
      <w:pPr>
        <w:rPr>
          <w:rFonts w:ascii="Arial" w:hAnsi="Arial" w:cs="Arial"/>
          <w:lang w:val="sr-Latn-CS"/>
        </w:rPr>
      </w:pPr>
    </w:p>
    <w:p w:rsidR="00C1481B" w:rsidRDefault="00C1481B" w:rsidP="00C1481B">
      <w:pPr>
        <w:jc w:val="center"/>
        <w:rPr>
          <w:rFonts w:ascii="Arial" w:hAnsi="Arial" w:cs="Arial"/>
          <w:b/>
          <w:lang w:val="sr-Latn-CS"/>
        </w:rPr>
      </w:pPr>
      <w:r w:rsidRPr="004051FD">
        <w:rPr>
          <w:rFonts w:ascii="Arial" w:hAnsi="Arial" w:cs="Arial"/>
          <w:b/>
          <w:lang w:val="sr-Latn-CS"/>
        </w:rPr>
        <w:t xml:space="preserve">Član </w:t>
      </w:r>
      <w:r>
        <w:rPr>
          <w:rFonts w:ascii="Arial" w:hAnsi="Arial" w:cs="Arial"/>
          <w:b/>
          <w:lang w:val="sr-Latn-CS"/>
        </w:rPr>
        <w:t>48</w:t>
      </w:r>
    </w:p>
    <w:p w:rsidR="00C1481B" w:rsidRDefault="00C1481B" w:rsidP="004361C5">
      <w:pPr>
        <w:jc w:val="both"/>
        <w:rPr>
          <w:rFonts w:ascii="Arial" w:hAnsi="Arial" w:cs="Arial"/>
          <w:b/>
          <w:lang w:val="sr-Latn-CS"/>
        </w:rPr>
      </w:pPr>
    </w:p>
    <w:p w:rsidR="00C1481B" w:rsidRDefault="00A5268B" w:rsidP="004361C5">
      <w:pPr>
        <w:jc w:val="both"/>
        <w:rPr>
          <w:rFonts w:ascii="Arial" w:hAnsi="Arial" w:cs="Arial"/>
          <w:lang w:val="sr-Latn-CS"/>
        </w:rPr>
      </w:pPr>
      <w:r>
        <w:rPr>
          <w:rFonts w:ascii="Arial" w:hAnsi="Arial" w:cs="Arial"/>
          <w:lang w:val="sr-Latn-CS"/>
        </w:rPr>
        <w:t>Fakultet</w:t>
      </w:r>
      <w:r w:rsidR="00C1481B">
        <w:rPr>
          <w:rFonts w:ascii="Arial" w:hAnsi="Arial" w:cs="Arial"/>
          <w:lang w:val="sr-Latn-CS"/>
        </w:rPr>
        <w:t xml:space="preserve"> može da izda studentsku kartu kao dokaz da je lice registrovano kao student </w:t>
      </w:r>
      <w:r>
        <w:rPr>
          <w:rFonts w:ascii="Arial" w:hAnsi="Arial" w:cs="Arial"/>
          <w:lang w:val="sr-Latn-CS"/>
        </w:rPr>
        <w:t>Fakulteta</w:t>
      </w:r>
      <w:r w:rsidR="00C1481B">
        <w:rPr>
          <w:rFonts w:ascii="Arial" w:hAnsi="Arial" w:cs="Arial"/>
          <w:lang w:val="sr-Latn-CS"/>
        </w:rPr>
        <w:t>, kojom mu se obezbjeđuju:</w:t>
      </w:r>
    </w:p>
    <w:p w:rsidR="00C1481B" w:rsidRDefault="00C1481B" w:rsidP="004361C5">
      <w:pPr>
        <w:numPr>
          <w:ilvl w:val="0"/>
          <w:numId w:val="10"/>
        </w:numPr>
        <w:jc w:val="both"/>
        <w:rPr>
          <w:rFonts w:ascii="Arial" w:hAnsi="Arial" w:cs="Arial"/>
          <w:lang w:val="sr-Latn-CS"/>
        </w:rPr>
      </w:pPr>
      <w:r>
        <w:rPr>
          <w:rFonts w:ascii="Arial" w:hAnsi="Arial" w:cs="Arial"/>
          <w:lang w:val="sr-Latn-CS"/>
        </w:rPr>
        <w:t xml:space="preserve">pristup svim prostorijama u kojima se odvijaju studentski programi </w:t>
      </w:r>
      <w:r w:rsidR="00A5268B">
        <w:rPr>
          <w:rFonts w:ascii="Arial" w:hAnsi="Arial" w:cs="Arial"/>
          <w:lang w:val="sr-Latn-CS"/>
        </w:rPr>
        <w:t>Fakulteta</w:t>
      </w:r>
      <w:r>
        <w:rPr>
          <w:rFonts w:ascii="Arial" w:hAnsi="Arial" w:cs="Arial"/>
          <w:lang w:val="sr-Latn-CS"/>
        </w:rPr>
        <w:t>;</w:t>
      </w:r>
    </w:p>
    <w:p w:rsidR="00C1481B" w:rsidRDefault="00C1481B" w:rsidP="004361C5">
      <w:pPr>
        <w:numPr>
          <w:ilvl w:val="0"/>
          <w:numId w:val="10"/>
        </w:numPr>
        <w:jc w:val="both"/>
        <w:rPr>
          <w:rFonts w:ascii="Arial" w:hAnsi="Arial" w:cs="Arial"/>
          <w:lang w:val="sr-Latn-CS"/>
        </w:rPr>
      </w:pPr>
      <w:r>
        <w:rPr>
          <w:rFonts w:ascii="Arial" w:hAnsi="Arial" w:cs="Arial"/>
          <w:lang w:val="sr-Latn-CS"/>
        </w:rPr>
        <w:t>korišćenje biblioteka, računarskih učionica, osim ako nijesu predviđena</w:t>
      </w:r>
      <w:r w:rsidR="00A5268B">
        <w:rPr>
          <w:rFonts w:ascii="Arial" w:hAnsi="Arial" w:cs="Arial"/>
          <w:lang w:val="sr-Latn-CS"/>
        </w:rPr>
        <w:t xml:space="preserve"> </w:t>
      </w:r>
      <w:r>
        <w:rPr>
          <w:rFonts w:ascii="Arial" w:hAnsi="Arial" w:cs="Arial"/>
          <w:lang w:val="sr-Latn-CS"/>
        </w:rPr>
        <w:t>posebna pravila registracije i</w:t>
      </w:r>
    </w:p>
    <w:p w:rsidR="00C1481B" w:rsidRDefault="00C1481B" w:rsidP="004361C5">
      <w:pPr>
        <w:numPr>
          <w:ilvl w:val="0"/>
          <w:numId w:val="10"/>
        </w:numPr>
        <w:jc w:val="both"/>
        <w:rPr>
          <w:rFonts w:ascii="Arial" w:hAnsi="Arial" w:cs="Arial"/>
          <w:lang w:val="sr-Latn-CS"/>
        </w:rPr>
      </w:pPr>
      <w:r>
        <w:rPr>
          <w:rFonts w:ascii="Arial" w:hAnsi="Arial" w:cs="Arial"/>
          <w:lang w:val="sr-Latn-CS"/>
        </w:rPr>
        <w:t xml:space="preserve">pristup sportskim i drugim objektima </w:t>
      </w:r>
      <w:r w:rsidR="00A62DD5">
        <w:rPr>
          <w:rFonts w:ascii="Arial" w:hAnsi="Arial" w:cs="Arial"/>
          <w:lang w:val="sr-Latn-CS"/>
        </w:rPr>
        <w:t xml:space="preserve">koji stoje na raspolaganju </w:t>
      </w:r>
      <w:r w:rsidR="00A5268B">
        <w:rPr>
          <w:rFonts w:ascii="Arial" w:hAnsi="Arial" w:cs="Arial"/>
          <w:lang w:val="sr-Latn-CS"/>
        </w:rPr>
        <w:t>Fakultetu</w:t>
      </w:r>
      <w:r w:rsidR="00A62DD5">
        <w:rPr>
          <w:rFonts w:ascii="Arial" w:hAnsi="Arial" w:cs="Arial"/>
          <w:lang w:val="sr-Latn-CS"/>
        </w:rPr>
        <w:t>.</w:t>
      </w:r>
    </w:p>
    <w:p w:rsidR="00A62DD5" w:rsidRDefault="00A62DD5" w:rsidP="004361C5">
      <w:pPr>
        <w:jc w:val="both"/>
        <w:rPr>
          <w:rFonts w:ascii="Arial" w:hAnsi="Arial" w:cs="Arial"/>
          <w:lang w:val="sr-Latn-CS"/>
        </w:rPr>
      </w:pPr>
    </w:p>
    <w:p w:rsidR="00A62DD5" w:rsidRDefault="00A62DD5" w:rsidP="004361C5">
      <w:pPr>
        <w:jc w:val="both"/>
        <w:rPr>
          <w:rFonts w:ascii="Arial" w:hAnsi="Arial" w:cs="Arial"/>
          <w:lang w:val="sr-Latn-CS"/>
        </w:rPr>
      </w:pPr>
      <w:r>
        <w:rPr>
          <w:rFonts w:ascii="Arial" w:hAnsi="Arial" w:cs="Arial"/>
          <w:lang w:val="sr-Latn-CS"/>
        </w:rPr>
        <w:t xml:space="preserve">Bliže uslove izdavanja i korišćenja studentske karte utvrđuje Upravni odbor </w:t>
      </w:r>
      <w:r w:rsidR="00A5268B">
        <w:rPr>
          <w:rFonts w:ascii="Arial" w:hAnsi="Arial" w:cs="Arial"/>
          <w:lang w:val="sr-Latn-CS"/>
        </w:rPr>
        <w:t>Fakulteta poseb</w:t>
      </w:r>
      <w:r>
        <w:rPr>
          <w:rFonts w:ascii="Arial" w:hAnsi="Arial" w:cs="Arial"/>
          <w:lang w:val="sr-Latn-CS"/>
        </w:rPr>
        <w:t>nom odlukom.</w:t>
      </w:r>
    </w:p>
    <w:p w:rsidR="00A62DD5" w:rsidRDefault="00A62DD5" w:rsidP="004361C5">
      <w:pPr>
        <w:jc w:val="both"/>
        <w:rPr>
          <w:rFonts w:ascii="Arial" w:hAnsi="Arial" w:cs="Arial"/>
          <w:lang w:val="sr-Latn-CS"/>
        </w:rPr>
      </w:pPr>
    </w:p>
    <w:p w:rsidR="00A62DD5" w:rsidRDefault="00A62DD5" w:rsidP="00C1481B">
      <w:pPr>
        <w:rPr>
          <w:rFonts w:ascii="Arial" w:hAnsi="Arial" w:cs="Arial"/>
          <w:lang w:val="sr-Latn-CS"/>
        </w:rPr>
      </w:pPr>
    </w:p>
    <w:p w:rsidR="00A62DD5" w:rsidRPr="00A62DD5" w:rsidRDefault="00515F7B" w:rsidP="00C1481B">
      <w:pPr>
        <w:rPr>
          <w:rFonts w:ascii="Arial" w:hAnsi="Arial" w:cs="Arial"/>
          <w:b/>
          <w:lang w:val="sr-Latn-CS"/>
        </w:rPr>
      </w:pPr>
      <w:r>
        <w:rPr>
          <w:rFonts w:ascii="Arial" w:hAnsi="Arial" w:cs="Arial"/>
          <w:b/>
          <w:lang w:val="sr-Latn-CS"/>
        </w:rPr>
        <w:t>VI PRELAZNE I ZAVRŠNE ODREDB</w:t>
      </w:r>
      <w:r w:rsidR="00A62DD5" w:rsidRPr="00A62DD5">
        <w:rPr>
          <w:rFonts w:ascii="Arial" w:hAnsi="Arial" w:cs="Arial"/>
          <w:b/>
          <w:lang w:val="sr-Latn-CS"/>
        </w:rPr>
        <w:t>E</w:t>
      </w:r>
    </w:p>
    <w:p w:rsidR="00A62DD5" w:rsidRPr="00A62DD5" w:rsidRDefault="00A62DD5" w:rsidP="00C1481B">
      <w:pPr>
        <w:rPr>
          <w:rFonts w:ascii="Arial" w:hAnsi="Arial" w:cs="Arial"/>
          <w:b/>
          <w:lang w:val="sr-Latn-CS"/>
        </w:rPr>
      </w:pPr>
    </w:p>
    <w:p w:rsidR="00A62DD5" w:rsidRDefault="00A62DD5" w:rsidP="00C1481B">
      <w:pPr>
        <w:rPr>
          <w:rFonts w:ascii="Arial" w:hAnsi="Arial" w:cs="Arial"/>
          <w:b/>
          <w:lang w:val="sr-Latn-CS"/>
        </w:rPr>
      </w:pPr>
      <w:r w:rsidRPr="00A62DD5">
        <w:rPr>
          <w:rFonts w:ascii="Arial" w:hAnsi="Arial" w:cs="Arial"/>
          <w:b/>
          <w:lang w:val="sr-Latn-CS"/>
        </w:rPr>
        <w:t xml:space="preserve">Primjena </w:t>
      </w:r>
      <w:r w:rsidR="00515F7B">
        <w:rPr>
          <w:rFonts w:ascii="Arial" w:hAnsi="Arial" w:cs="Arial"/>
          <w:b/>
          <w:lang w:val="sr-Latn-CS"/>
        </w:rPr>
        <w:t>p</w:t>
      </w:r>
      <w:r w:rsidRPr="00A62DD5">
        <w:rPr>
          <w:rFonts w:ascii="Arial" w:hAnsi="Arial" w:cs="Arial"/>
          <w:b/>
          <w:lang w:val="sr-Latn-CS"/>
        </w:rPr>
        <w:t>ravila</w:t>
      </w:r>
    </w:p>
    <w:p w:rsidR="00A62DD5" w:rsidRPr="00A62DD5" w:rsidRDefault="00A62DD5" w:rsidP="00C1481B">
      <w:pPr>
        <w:rPr>
          <w:rFonts w:ascii="Arial" w:hAnsi="Arial" w:cs="Arial"/>
          <w:b/>
          <w:lang w:val="sr-Latn-CS"/>
        </w:rPr>
      </w:pPr>
    </w:p>
    <w:p w:rsidR="00A62DD5" w:rsidRDefault="00A62DD5" w:rsidP="00A62DD5">
      <w:pPr>
        <w:jc w:val="center"/>
        <w:rPr>
          <w:rFonts w:ascii="Arial" w:hAnsi="Arial" w:cs="Arial"/>
          <w:b/>
          <w:lang w:val="sr-Latn-CS"/>
        </w:rPr>
      </w:pPr>
      <w:r w:rsidRPr="004051FD">
        <w:rPr>
          <w:rFonts w:ascii="Arial" w:hAnsi="Arial" w:cs="Arial"/>
          <w:b/>
          <w:lang w:val="sr-Latn-CS"/>
        </w:rPr>
        <w:t xml:space="preserve">Član </w:t>
      </w:r>
      <w:r>
        <w:rPr>
          <w:rFonts w:ascii="Arial" w:hAnsi="Arial" w:cs="Arial"/>
          <w:b/>
          <w:lang w:val="sr-Latn-CS"/>
        </w:rPr>
        <w:t>49</w:t>
      </w:r>
    </w:p>
    <w:p w:rsidR="00A62DD5" w:rsidRDefault="00A62DD5" w:rsidP="00A62DD5">
      <w:pPr>
        <w:jc w:val="center"/>
        <w:rPr>
          <w:rFonts w:ascii="Arial" w:hAnsi="Arial" w:cs="Arial"/>
          <w:b/>
          <w:lang w:val="sr-Latn-CS"/>
        </w:rPr>
      </w:pPr>
    </w:p>
    <w:p w:rsidR="00A62DD5" w:rsidRDefault="00A62DD5" w:rsidP="00A62DD5">
      <w:pPr>
        <w:rPr>
          <w:rFonts w:ascii="Arial" w:hAnsi="Arial" w:cs="Arial"/>
          <w:lang w:val="sr-Latn-CS"/>
        </w:rPr>
      </w:pPr>
      <w:r>
        <w:rPr>
          <w:rFonts w:ascii="Arial" w:hAnsi="Arial" w:cs="Arial"/>
          <w:lang w:val="sr-Latn-CS"/>
        </w:rPr>
        <w:t xml:space="preserve">Ova pravila primenjuju se od generacije studenata koja se upisuje u prvu godinu na </w:t>
      </w:r>
      <w:r w:rsidR="00515F7B">
        <w:rPr>
          <w:rFonts w:ascii="Arial" w:hAnsi="Arial" w:cs="Arial"/>
          <w:lang w:val="sr-Latn-CS"/>
        </w:rPr>
        <w:t>Fakultetu</w:t>
      </w:r>
      <w:r>
        <w:rPr>
          <w:rFonts w:ascii="Arial" w:hAnsi="Arial" w:cs="Arial"/>
          <w:lang w:val="sr-Latn-CS"/>
        </w:rPr>
        <w:t xml:space="preserve"> studijske </w:t>
      </w:r>
      <w:r w:rsidR="00515F7B">
        <w:rPr>
          <w:rFonts w:ascii="Arial" w:hAnsi="Arial" w:cs="Arial"/>
          <w:lang w:val="sr-Latn-CS"/>
        </w:rPr>
        <w:t>201</w:t>
      </w:r>
      <w:r w:rsidR="000A7F72">
        <w:rPr>
          <w:rFonts w:ascii="Arial" w:hAnsi="Arial" w:cs="Arial"/>
          <w:lang w:val="sr-Latn-CS"/>
        </w:rPr>
        <w:t>3</w:t>
      </w:r>
      <w:r w:rsidR="00515F7B">
        <w:rPr>
          <w:rFonts w:ascii="Arial" w:hAnsi="Arial" w:cs="Arial"/>
          <w:lang w:val="sr-Latn-CS"/>
        </w:rPr>
        <w:t>/201</w:t>
      </w:r>
      <w:r w:rsidR="000A7F72">
        <w:rPr>
          <w:rFonts w:ascii="Arial" w:hAnsi="Arial" w:cs="Arial"/>
          <w:lang w:val="sr-Latn-CS"/>
        </w:rPr>
        <w:t>4</w:t>
      </w:r>
      <w:r w:rsidR="00515F7B">
        <w:rPr>
          <w:rFonts w:ascii="Arial" w:hAnsi="Arial" w:cs="Arial"/>
          <w:lang w:val="sr-Latn-CS"/>
        </w:rPr>
        <w:t>.</w:t>
      </w:r>
      <w:r>
        <w:rPr>
          <w:rFonts w:ascii="Arial" w:hAnsi="Arial" w:cs="Arial"/>
          <w:lang w:val="sr-Latn-CS"/>
        </w:rPr>
        <w:t xml:space="preserve"> godine.</w:t>
      </w:r>
    </w:p>
    <w:p w:rsidR="00A62DD5" w:rsidRDefault="00A62DD5" w:rsidP="00A62DD5">
      <w:pPr>
        <w:rPr>
          <w:rFonts w:ascii="Arial" w:hAnsi="Arial" w:cs="Arial"/>
          <w:lang w:val="sr-Latn-CS"/>
        </w:rPr>
      </w:pPr>
    </w:p>
    <w:p w:rsidR="008F6636" w:rsidRDefault="008F6636" w:rsidP="00A62DD5">
      <w:pPr>
        <w:rPr>
          <w:rFonts w:ascii="Arial" w:hAnsi="Arial" w:cs="Arial"/>
          <w:lang w:val="sr-Latn-CS"/>
        </w:rPr>
      </w:pPr>
    </w:p>
    <w:p w:rsidR="009506DA" w:rsidRPr="00515F7B" w:rsidRDefault="009506DA" w:rsidP="008F6636">
      <w:pPr>
        <w:rPr>
          <w:rFonts w:ascii="Arial" w:hAnsi="Arial" w:cs="Arial"/>
          <w:b/>
          <w:lang w:val="sr-Latn-CS"/>
        </w:rPr>
      </w:pPr>
    </w:p>
    <w:p w:rsidR="009506DA" w:rsidRPr="00515F7B" w:rsidRDefault="009506DA" w:rsidP="008F6636">
      <w:pPr>
        <w:rPr>
          <w:rFonts w:ascii="Arial" w:hAnsi="Arial" w:cs="Arial"/>
          <w:b/>
          <w:lang w:val="sr-Latn-CS"/>
        </w:rPr>
      </w:pPr>
      <w:r w:rsidRPr="00515F7B">
        <w:rPr>
          <w:rFonts w:ascii="Arial" w:hAnsi="Arial" w:cs="Arial"/>
          <w:b/>
          <w:lang w:val="sr-Latn-CS"/>
        </w:rPr>
        <w:t xml:space="preserve">Stupanje na snagu </w:t>
      </w:r>
    </w:p>
    <w:p w:rsidR="009506DA" w:rsidRDefault="009506DA" w:rsidP="008F6636">
      <w:pPr>
        <w:rPr>
          <w:rFonts w:ascii="Arial" w:hAnsi="Arial" w:cs="Arial"/>
          <w:lang w:val="sr-Latn-CS"/>
        </w:rPr>
      </w:pPr>
    </w:p>
    <w:p w:rsidR="009506DA" w:rsidRDefault="009506DA" w:rsidP="009506DA">
      <w:pPr>
        <w:jc w:val="center"/>
        <w:rPr>
          <w:rFonts w:ascii="Arial" w:hAnsi="Arial" w:cs="Arial"/>
          <w:b/>
          <w:lang w:val="sr-Latn-CS"/>
        </w:rPr>
      </w:pPr>
      <w:r w:rsidRPr="004051FD">
        <w:rPr>
          <w:rFonts w:ascii="Arial" w:hAnsi="Arial" w:cs="Arial"/>
          <w:b/>
          <w:lang w:val="sr-Latn-CS"/>
        </w:rPr>
        <w:t xml:space="preserve">Član </w:t>
      </w:r>
      <w:r>
        <w:rPr>
          <w:rFonts w:ascii="Arial" w:hAnsi="Arial" w:cs="Arial"/>
          <w:b/>
          <w:lang w:val="sr-Latn-CS"/>
        </w:rPr>
        <w:t>5</w:t>
      </w:r>
      <w:r w:rsidR="00515F7B">
        <w:rPr>
          <w:rFonts w:ascii="Arial" w:hAnsi="Arial" w:cs="Arial"/>
          <w:b/>
          <w:lang w:val="sr-Latn-CS"/>
        </w:rPr>
        <w:t>0</w:t>
      </w:r>
    </w:p>
    <w:p w:rsidR="009506DA" w:rsidRDefault="009506DA" w:rsidP="009506DA">
      <w:pPr>
        <w:jc w:val="center"/>
        <w:rPr>
          <w:rFonts w:ascii="Arial" w:hAnsi="Arial" w:cs="Arial"/>
          <w:b/>
          <w:lang w:val="sr-Latn-CS"/>
        </w:rPr>
      </w:pPr>
    </w:p>
    <w:p w:rsidR="009506DA" w:rsidRDefault="009506DA" w:rsidP="009506DA">
      <w:pPr>
        <w:rPr>
          <w:rFonts w:ascii="Arial" w:hAnsi="Arial" w:cs="Arial"/>
          <w:lang w:val="sr-Latn-CS"/>
        </w:rPr>
      </w:pPr>
      <w:r w:rsidRPr="009506DA">
        <w:rPr>
          <w:rFonts w:ascii="Arial" w:hAnsi="Arial" w:cs="Arial"/>
          <w:lang w:val="sr-Latn-CS"/>
        </w:rPr>
        <w:t xml:space="preserve">Ova pravila stupaju na snagu 8-og dana od dana objavljivanja na oglasnoj tabli </w:t>
      </w:r>
      <w:r w:rsidR="00515F7B">
        <w:rPr>
          <w:rFonts w:ascii="Arial" w:hAnsi="Arial" w:cs="Arial"/>
          <w:lang w:val="sr-Latn-CS"/>
        </w:rPr>
        <w:t>Fakulteta</w:t>
      </w:r>
      <w:r w:rsidRPr="009506DA">
        <w:rPr>
          <w:rFonts w:ascii="Arial" w:hAnsi="Arial" w:cs="Arial"/>
          <w:lang w:val="sr-Latn-CS"/>
        </w:rPr>
        <w:t>.</w:t>
      </w:r>
    </w:p>
    <w:p w:rsidR="009506DA" w:rsidRDefault="009506DA" w:rsidP="009506DA">
      <w:pPr>
        <w:rPr>
          <w:rFonts w:ascii="Arial" w:hAnsi="Arial" w:cs="Arial"/>
          <w:lang w:val="sr-Latn-CS"/>
        </w:rPr>
      </w:pPr>
    </w:p>
    <w:p w:rsidR="009506DA" w:rsidRDefault="009506DA" w:rsidP="009506DA">
      <w:pPr>
        <w:rPr>
          <w:rFonts w:ascii="Arial" w:hAnsi="Arial" w:cs="Arial"/>
          <w:lang w:val="sr-Latn-CS"/>
        </w:rPr>
      </w:pPr>
    </w:p>
    <w:p w:rsidR="009506DA" w:rsidRPr="009506DA" w:rsidRDefault="009506DA" w:rsidP="009506DA">
      <w:pPr>
        <w:rPr>
          <w:rFonts w:ascii="Arial" w:hAnsi="Arial" w:cs="Arial"/>
          <w:b/>
          <w:lang w:val="sr-Latn-CS"/>
        </w:rPr>
      </w:pPr>
    </w:p>
    <w:p w:rsidR="009506DA" w:rsidRPr="009506DA" w:rsidRDefault="009506DA" w:rsidP="009506DA">
      <w:pPr>
        <w:rPr>
          <w:rFonts w:ascii="Arial" w:hAnsi="Arial" w:cs="Arial"/>
          <w:b/>
          <w:lang w:val="sr-Latn-CS"/>
        </w:rPr>
      </w:pPr>
      <w:r w:rsidRPr="009506DA">
        <w:rPr>
          <w:rFonts w:ascii="Arial" w:hAnsi="Arial" w:cs="Arial"/>
          <w:b/>
          <w:lang w:val="sr-Latn-CS"/>
        </w:rPr>
        <w:t xml:space="preserve">Broj: </w:t>
      </w:r>
      <w:r w:rsidR="00515F7B">
        <w:rPr>
          <w:rFonts w:ascii="Arial" w:hAnsi="Arial" w:cs="Arial"/>
          <w:b/>
          <w:lang w:val="sr-Latn-CS"/>
        </w:rPr>
        <w:t>____________</w:t>
      </w:r>
    </w:p>
    <w:p w:rsidR="009506DA" w:rsidRPr="009506DA" w:rsidRDefault="009506DA" w:rsidP="009506DA">
      <w:pPr>
        <w:rPr>
          <w:rFonts w:ascii="Arial" w:hAnsi="Arial" w:cs="Arial"/>
          <w:b/>
          <w:lang w:val="sr-Latn-CS"/>
        </w:rPr>
      </w:pPr>
    </w:p>
    <w:p w:rsidR="009506DA" w:rsidRPr="009506DA" w:rsidRDefault="00515F7B" w:rsidP="009506DA">
      <w:pPr>
        <w:rPr>
          <w:rFonts w:ascii="Arial" w:hAnsi="Arial" w:cs="Arial"/>
          <w:b/>
          <w:lang w:val="sr-Latn-CS"/>
        </w:rPr>
      </w:pPr>
      <w:r>
        <w:rPr>
          <w:rFonts w:ascii="Arial" w:hAnsi="Arial" w:cs="Arial"/>
          <w:b/>
          <w:lang w:val="sr-Latn-CS"/>
        </w:rPr>
        <w:t>Miločer</w:t>
      </w:r>
      <w:r w:rsidR="009506DA" w:rsidRPr="009506DA">
        <w:rPr>
          <w:rFonts w:ascii="Arial" w:hAnsi="Arial" w:cs="Arial"/>
          <w:b/>
          <w:lang w:val="sr-Latn-CS"/>
        </w:rPr>
        <w:t xml:space="preserve">, </w:t>
      </w:r>
      <w:r>
        <w:rPr>
          <w:rFonts w:ascii="Arial" w:hAnsi="Arial" w:cs="Arial"/>
          <w:b/>
          <w:lang w:val="sr-Latn-CS"/>
        </w:rPr>
        <w:t>__________201</w:t>
      </w:r>
      <w:r w:rsidR="000A7F72">
        <w:rPr>
          <w:rFonts w:ascii="Arial" w:hAnsi="Arial" w:cs="Arial"/>
          <w:b/>
          <w:lang w:val="sr-Latn-CS"/>
        </w:rPr>
        <w:t>3</w:t>
      </w:r>
      <w:r w:rsidR="009506DA" w:rsidRPr="009506DA">
        <w:rPr>
          <w:rFonts w:ascii="Arial" w:hAnsi="Arial" w:cs="Arial"/>
          <w:b/>
          <w:lang w:val="sr-Latn-CS"/>
        </w:rPr>
        <w:t>. godine</w:t>
      </w:r>
    </w:p>
    <w:p w:rsidR="009506DA" w:rsidRDefault="009506DA" w:rsidP="009506DA">
      <w:pPr>
        <w:rPr>
          <w:rFonts w:ascii="Arial" w:hAnsi="Arial" w:cs="Arial"/>
          <w:lang w:val="sr-Latn-CS"/>
        </w:rPr>
      </w:pPr>
    </w:p>
    <w:p w:rsidR="009506DA" w:rsidRDefault="009506DA" w:rsidP="009506DA">
      <w:pPr>
        <w:rPr>
          <w:rFonts w:ascii="Arial" w:hAnsi="Arial" w:cs="Arial"/>
          <w:lang w:val="sr-Latn-CS"/>
        </w:rPr>
      </w:pPr>
    </w:p>
    <w:p w:rsidR="009506DA" w:rsidRPr="009506DA" w:rsidRDefault="009506DA" w:rsidP="009506DA">
      <w:pPr>
        <w:rPr>
          <w:rFonts w:ascii="Arial" w:hAnsi="Arial" w:cs="Arial"/>
          <w:b/>
          <w:lang w:val="sr-Latn-CS"/>
        </w:rPr>
      </w:pPr>
    </w:p>
    <w:p w:rsidR="009506DA" w:rsidRPr="009506DA" w:rsidRDefault="000A7F72" w:rsidP="000A7F72">
      <w:pPr>
        <w:jc w:val="right"/>
        <w:rPr>
          <w:rFonts w:ascii="Arial" w:hAnsi="Arial" w:cs="Arial"/>
          <w:b/>
          <w:lang w:val="sr-Latn-CS"/>
        </w:rPr>
      </w:pPr>
      <w:r>
        <w:rPr>
          <w:rFonts w:ascii="Arial" w:hAnsi="Arial" w:cs="Arial"/>
          <w:b/>
          <w:lang w:val="sr-Latn-CS"/>
        </w:rPr>
        <w:t xml:space="preserve"> </w:t>
      </w:r>
      <w:r>
        <w:rPr>
          <w:rFonts w:ascii="Arial" w:hAnsi="Arial" w:cs="Arial"/>
          <w:b/>
          <w:lang w:val="sr-Latn-CS"/>
        </w:rPr>
        <w:tab/>
      </w:r>
      <w:r>
        <w:rPr>
          <w:rFonts w:ascii="Arial" w:hAnsi="Arial" w:cs="Arial"/>
          <w:b/>
          <w:lang w:val="sr-Latn-CS"/>
        </w:rPr>
        <w:tab/>
      </w:r>
      <w:r>
        <w:rPr>
          <w:rFonts w:ascii="Arial" w:hAnsi="Arial" w:cs="Arial"/>
          <w:b/>
          <w:lang w:val="sr-Latn-CS"/>
        </w:rPr>
        <w:tab/>
      </w:r>
      <w:r>
        <w:rPr>
          <w:rFonts w:ascii="Arial" w:hAnsi="Arial" w:cs="Arial"/>
          <w:b/>
          <w:lang w:val="sr-Latn-CS"/>
        </w:rPr>
        <w:tab/>
      </w:r>
      <w:r w:rsidR="009506DA" w:rsidRPr="009506DA">
        <w:rPr>
          <w:rFonts w:ascii="Arial" w:hAnsi="Arial" w:cs="Arial"/>
          <w:b/>
          <w:lang w:val="sr-Latn-CS"/>
        </w:rPr>
        <w:t xml:space="preserve">PREDSJEDNIK </w:t>
      </w:r>
      <w:r w:rsidR="00515F7B">
        <w:rPr>
          <w:rFonts w:ascii="Arial" w:hAnsi="Arial" w:cs="Arial"/>
          <w:b/>
          <w:lang w:val="sr-Latn-CS"/>
        </w:rPr>
        <w:t>NASTAVNO-NAUČNOG VIJEĆA</w:t>
      </w:r>
    </w:p>
    <w:p w:rsidR="009506DA" w:rsidRPr="009506DA" w:rsidRDefault="009506DA" w:rsidP="000A7F72">
      <w:pPr>
        <w:jc w:val="right"/>
        <w:rPr>
          <w:rFonts w:ascii="Arial" w:hAnsi="Arial" w:cs="Arial"/>
          <w:b/>
          <w:lang w:val="sr-Latn-CS"/>
        </w:rPr>
      </w:pPr>
    </w:p>
    <w:p w:rsidR="009506DA" w:rsidRDefault="00F04076" w:rsidP="000A7F72">
      <w:pPr>
        <w:jc w:val="right"/>
        <w:rPr>
          <w:rFonts w:ascii="Arial" w:hAnsi="Arial" w:cs="Arial"/>
          <w:b/>
          <w:lang w:val="sr-Latn-CS"/>
        </w:rPr>
      </w:pPr>
      <w:r>
        <w:rPr>
          <w:rFonts w:ascii="Arial" w:hAnsi="Arial" w:cs="Arial"/>
          <w:b/>
          <w:lang w:val="sr-Latn-CS"/>
        </w:rPr>
        <w:t xml:space="preserve"> </w:t>
      </w:r>
      <w:r>
        <w:rPr>
          <w:rFonts w:ascii="Arial" w:hAnsi="Arial" w:cs="Arial"/>
          <w:b/>
          <w:lang w:val="sr-Latn-CS"/>
        </w:rPr>
        <w:tab/>
        <w:t xml:space="preserve"> </w:t>
      </w:r>
      <w:r>
        <w:rPr>
          <w:rFonts w:ascii="Arial" w:hAnsi="Arial" w:cs="Arial"/>
          <w:b/>
          <w:lang w:val="sr-Latn-CS"/>
        </w:rPr>
        <w:tab/>
      </w:r>
      <w:r>
        <w:rPr>
          <w:rFonts w:ascii="Arial" w:hAnsi="Arial" w:cs="Arial"/>
          <w:b/>
          <w:lang w:val="sr-Latn-CS"/>
        </w:rPr>
        <w:tab/>
        <w:t>v.d. d</w:t>
      </w:r>
      <w:r w:rsidR="000A7F72">
        <w:rPr>
          <w:rFonts w:ascii="Arial" w:hAnsi="Arial" w:cs="Arial"/>
          <w:b/>
          <w:lang w:val="sr-Latn-CS"/>
        </w:rPr>
        <w:t>ekana Marijana Mitrović Mijatović</w:t>
      </w:r>
    </w:p>
    <w:p w:rsidR="00515F7B" w:rsidRDefault="00515F7B" w:rsidP="000A7F72">
      <w:pPr>
        <w:jc w:val="right"/>
        <w:rPr>
          <w:rFonts w:ascii="Arial" w:hAnsi="Arial" w:cs="Arial"/>
          <w:b/>
          <w:lang w:val="sr-Latn-CS"/>
        </w:rPr>
      </w:pPr>
    </w:p>
    <w:p w:rsidR="00515F7B" w:rsidRDefault="00515F7B" w:rsidP="000A7F72">
      <w:pPr>
        <w:jc w:val="right"/>
        <w:rPr>
          <w:rFonts w:ascii="Arial" w:hAnsi="Arial" w:cs="Arial"/>
          <w:b/>
          <w:lang w:val="sr-Latn-CS"/>
        </w:rPr>
      </w:pPr>
    </w:p>
    <w:p w:rsidR="00515F7B" w:rsidRDefault="00515F7B" w:rsidP="000A7F72">
      <w:pPr>
        <w:jc w:val="right"/>
        <w:rPr>
          <w:rFonts w:ascii="Arial" w:hAnsi="Arial" w:cs="Arial"/>
          <w:b/>
          <w:lang w:val="sr-Latn-CS"/>
        </w:rPr>
      </w:pPr>
    </w:p>
    <w:p w:rsidR="00515F7B" w:rsidRDefault="00515F7B" w:rsidP="000A7F72">
      <w:pPr>
        <w:ind w:left="708" w:firstLine="708"/>
        <w:jc w:val="right"/>
        <w:rPr>
          <w:rFonts w:ascii="Arial" w:hAnsi="Arial" w:cs="Arial"/>
          <w:b/>
          <w:lang w:val="sr-Latn-CS"/>
        </w:rPr>
      </w:pPr>
      <w:r>
        <w:rPr>
          <w:rFonts w:ascii="Arial" w:hAnsi="Arial" w:cs="Arial"/>
          <w:b/>
          <w:lang w:val="sr-Latn-CS"/>
        </w:rPr>
        <w:t>____________________________</w:t>
      </w:r>
    </w:p>
    <w:p w:rsidR="00515F7B" w:rsidRDefault="00515F7B" w:rsidP="009506DA">
      <w:pPr>
        <w:jc w:val="center"/>
        <w:rPr>
          <w:rFonts w:ascii="Arial" w:hAnsi="Arial" w:cs="Arial"/>
          <w:b/>
          <w:lang w:val="sr-Latn-CS"/>
        </w:rPr>
      </w:pPr>
    </w:p>
    <w:p w:rsidR="00515F7B" w:rsidRDefault="00515F7B" w:rsidP="009506DA">
      <w:pPr>
        <w:jc w:val="center"/>
        <w:rPr>
          <w:rFonts w:ascii="Arial" w:hAnsi="Arial" w:cs="Arial"/>
          <w:b/>
          <w:lang w:val="sr-Latn-CS"/>
        </w:rPr>
      </w:pPr>
    </w:p>
    <w:p w:rsidR="00515F7B" w:rsidRDefault="00515F7B" w:rsidP="009506DA">
      <w:pPr>
        <w:jc w:val="center"/>
        <w:rPr>
          <w:rFonts w:ascii="Arial" w:hAnsi="Arial" w:cs="Arial"/>
          <w:b/>
          <w:lang w:val="sr-Latn-CS"/>
        </w:rPr>
      </w:pPr>
    </w:p>
    <w:p w:rsidR="00515F7B" w:rsidRDefault="00515F7B" w:rsidP="009506DA">
      <w:pPr>
        <w:jc w:val="center"/>
        <w:rPr>
          <w:rFonts w:ascii="Arial" w:hAnsi="Arial" w:cs="Arial"/>
          <w:b/>
          <w:lang w:val="sr-Latn-CS"/>
        </w:rPr>
      </w:pPr>
    </w:p>
    <w:p w:rsidR="00515F7B" w:rsidRPr="009506DA" w:rsidRDefault="00515F7B" w:rsidP="009506DA">
      <w:pPr>
        <w:jc w:val="center"/>
        <w:rPr>
          <w:rFonts w:ascii="Arial" w:hAnsi="Arial" w:cs="Arial"/>
          <w:b/>
          <w:lang w:val="sr-Latn-CS"/>
        </w:rPr>
      </w:pPr>
      <w:r>
        <w:rPr>
          <w:rFonts w:ascii="Arial" w:hAnsi="Arial" w:cs="Arial"/>
          <w:b/>
          <w:lang w:val="sr-Latn-CS"/>
        </w:rPr>
        <w:t>M.P.</w:t>
      </w:r>
    </w:p>
    <w:p w:rsidR="009506DA" w:rsidRDefault="009506DA" w:rsidP="009506DA">
      <w:pPr>
        <w:jc w:val="center"/>
        <w:rPr>
          <w:rFonts w:ascii="Arial" w:hAnsi="Arial" w:cs="Arial"/>
          <w:lang w:val="sr-Latn-CS"/>
        </w:rPr>
      </w:pPr>
    </w:p>
    <w:p w:rsidR="009506DA" w:rsidRPr="009506DA" w:rsidRDefault="009506DA" w:rsidP="009506DA">
      <w:pPr>
        <w:jc w:val="center"/>
        <w:rPr>
          <w:rFonts w:ascii="Arial" w:hAnsi="Arial" w:cs="Arial"/>
          <w:lang w:val="sr-Latn-CS"/>
        </w:rPr>
      </w:pPr>
    </w:p>
    <w:p w:rsidR="009506DA" w:rsidRPr="008F6636" w:rsidRDefault="009506DA" w:rsidP="008F6636">
      <w:pPr>
        <w:rPr>
          <w:rFonts w:ascii="Arial" w:hAnsi="Arial" w:cs="Arial"/>
          <w:lang w:val="sr-Latn-CS"/>
        </w:rPr>
      </w:pPr>
    </w:p>
    <w:p w:rsidR="00A62DD5" w:rsidRPr="00A62DD5" w:rsidRDefault="00A62DD5" w:rsidP="00A62DD5">
      <w:pPr>
        <w:rPr>
          <w:rFonts w:ascii="Arial" w:hAnsi="Arial" w:cs="Arial"/>
          <w:lang w:val="sr-Latn-CS"/>
        </w:rPr>
      </w:pPr>
    </w:p>
    <w:p w:rsidR="00A62DD5" w:rsidRDefault="00A62DD5" w:rsidP="00C1481B">
      <w:pPr>
        <w:rPr>
          <w:rFonts w:ascii="Arial" w:hAnsi="Arial" w:cs="Arial"/>
          <w:lang w:val="sr-Latn-CS"/>
        </w:rPr>
      </w:pPr>
    </w:p>
    <w:p w:rsidR="00A62DD5" w:rsidRPr="00C1481B" w:rsidRDefault="00A62DD5" w:rsidP="00C1481B">
      <w:pPr>
        <w:rPr>
          <w:rFonts w:ascii="Arial" w:hAnsi="Arial" w:cs="Arial"/>
          <w:lang w:val="sr-Latn-CS"/>
        </w:rPr>
      </w:pPr>
    </w:p>
    <w:p w:rsidR="00C1481B" w:rsidRPr="00CD1462" w:rsidRDefault="00C1481B" w:rsidP="00C1481B">
      <w:pPr>
        <w:jc w:val="center"/>
        <w:rPr>
          <w:rFonts w:ascii="Arial" w:hAnsi="Arial" w:cs="Arial"/>
          <w:lang w:val="sr-Latn-CS"/>
        </w:rPr>
      </w:pPr>
    </w:p>
    <w:p w:rsidR="00191813" w:rsidRPr="002803DD" w:rsidRDefault="00191813" w:rsidP="002803DD">
      <w:pPr>
        <w:ind w:left="360"/>
        <w:rPr>
          <w:rFonts w:ascii="Arial" w:hAnsi="Arial" w:cs="Arial"/>
          <w:lang w:val="sr-Latn-CS"/>
        </w:rPr>
      </w:pPr>
    </w:p>
    <w:sectPr w:rsidR="00191813" w:rsidRPr="002803DD" w:rsidSect="00CA1248">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1AB3"/>
    <w:multiLevelType w:val="hybridMultilevel"/>
    <w:tmpl w:val="63EAA2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24B31067"/>
    <w:multiLevelType w:val="hybridMultilevel"/>
    <w:tmpl w:val="32F2C81E"/>
    <w:lvl w:ilvl="0" w:tplc="302A44E4">
      <w:start w:val="8"/>
      <w:numFmt w:val="bullet"/>
      <w:lvlText w:val="-"/>
      <w:lvlJc w:val="left"/>
      <w:pPr>
        <w:tabs>
          <w:tab w:val="num" w:pos="1815"/>
        </w:tabs>
        <w:ind w:left="1815" w:hanging="360"/>
      </w:pPr>
      <w:rPr>
        <w:rFonts w:ascii="Arial" w:eastAsia="Times New Roman" w:hAnsi="Arial" w:cs="Arial" w:hint="default"/>
      </w:rPr>
    </w:lvl>
    <w:lvl w:ilvl="1" w:tplc="081A0003" w:tentative="1">
      <w:start w:val="1"/>
      <w:numFmt w:val="bullet"/>
      <w:lvlText w:val="o"/>
      <w:lvlJc w:val="left"/>
      <w:pPr>
        <w:tabs>
          <w:tab w:val="num" w:pos="2535"/>
        </w:tabs>
        <w:ind w:left="2535" w:hanging="360"/>
      </w:pPr>
      <w:rPr>
        <w:rFonts w:ascii="Courier New" w:hAnsi="Courier New" w:cs="Courier New" w:hint="default"/>
      </w:rPr>
    </w:lvl>
    <w:lvl w:ilvl="2" w:tplc="081A0005" w:tentative="1">
      <w:start w:val="1"/>
      <w:numFmt w:val="bullet"/>
      <w:lvlText w:val=""/>
      <w:lvlJc w:val="left"/>
      <w:pPr>
        <w:tabs>
          <w:tab w:val="num" w:pos="3255"/>
        </w:tabs>
        <w:ind w:left="3255" w:hanging="360"/>
      </w:pPr>
      <w:rPr>
        <w:rFonts w:ascii="Wingdings" w:hAnsi="Wingdings" w:hint="default"/>
      </w:rPr>
    </w:lvl>
    <w:lvl w:ilvl="3" w:tplc="081A0001" w:tentative="1">
      <w:start w:val="1"/>
      <w:numFmt w:val="bullet"/>
      <w:lvlText w:val=""/>
      <w:lvlJc w:val="left"/>
      <w:pPr>
        <w:tabs>
          <w:tab w:val="num" w:pos="3975"/>
        </w:tabs>
        <w:ind w:left="3975" w:hanging="360"/>
      </w:pPr>
      <w:rPr>
        <w:rFonts w:ascii="Symbol" w:hAnsi="Symbol" w:hint="default"/>
      </w:rPr>
    </w:lvl>
    <w:lvl w:ilvl="4" w:tplc="081A0003" w:tentative="1">
      <w:start w:val="1"/>
      <w:numFmt w:val="bullet"/>
      <w:lvlText w:val="o"/>
      <w:lvlJc w:val="left"/>
      <w:pPr>
        <w:tabs>
          <w:tab w:val="num" w:pos="4695"/>
        </w:tabs>
        <w:ind w:left="4695" w:hanging="360"/>
      </w:pPr>
      <w:rPr>
        <w:rFonts w:ascii="Courier New" w:hAnsi="Courier New" w:cs="Courier New" w:hint="default"/>
      </w:rPr>
    </w:lvl>
    <w:lvl w:ilvl="5" w:tplc="081A0005" w:tentative="1">
      <w:start w:val="1"/>
      <w:numFmt w:val="bullet"/>
      <w:lvlText w:val=""/>
      <w:lvlJc w:val="left"/>
      <w:pPr>
        <w:tabs>
          <w:tab w:val="num" w:pos="5415"/>
        </w:tabs>
        <w:ind w:left="5415" w:hanging="360"/>
      </w:pPr>
      <w:rPr>
        <w:rFonts w:ascii="Wingdings" w:hAnsi="Wingdings" w:hint="default"/>
      </w:rPr>
    </w:lvl>
    <w:lvl w:ilvl="6" w:tplc="081A0001" w:tentative="1">
      <w:start w:val="1"/>
      <w:numFmt w:val="bullet"/>
      <w:lvlText w:val=""/>
      <w:lvlJc w:val="left"/>
      <w:pPr>
        <w:tabs>
          <w:tab w:val="num" w:pos="6135"/>
        </w:tabs>
        <w:ind w:left="6135" w:hanging="360"/>
      </w:pPr>
      <w:rPr>
        <w:rFonts w:ascii="Symbol" w:hAnsi="Symbol" w:hint="default"/>
      </w:rPr>
    </w:lvl>
    <w:lvl w:ilvl="7" w:tplc="081A0003" w:tentative="1">
      <w:start w:val="1"/>
      <w:numFmt w:val="bullet"/>
      <w:lvlText w:val="o"/>
      <w:lvlJc w:val="left"/>
      <w:pPr>
        <w:tabs>
          <w:tab w:val="num" w:pos="6855"/>
        </w:tabs>
        <w:ind w:left="6855" w:hanging="360"/>
      </w:pPr>
      <w:rPr>
        <w:rFonts w:ascii="Courier New" w:hAnsi="Courier New" w:cs="Courier New" w:hint="default"/>
      </w:rPr>
    </w:lvl>
    <w:lvl w:ilvl="8" w:tplc="081A0005" w:tentative="1">
      <w:start w:val="1"/>
      <w:numFmt w:val="bullet"/>
      <w:lvlText w:val=""/>
      <w:lvlJc w:val="left"/>
      <w:pPr>
        <w:tabs>
          <w:tab w:val="num" w:pos="7575"/>
        </w:tabs>
        <w:ind w:left="7575" w:hanging="360"/>
      </w:pPr>
      <w:rPr>
        <w:rFonts w:ascii="Wingdings" w:hAnsi="Wingdings" w:hint="default"/>
      </w:rPr>
    </w:lvl>
  </w:abstractNum>
  <w:abstractNum w:abstractNumId="2">
    <w:nsid w:val="314432DC"/>
    <w:multiLevelType w:val="hybridMultilevel"/>
    <w:tmpl w:val="C85C03B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364F257D"/>
    <w:multiLevelType w:val="hybridMultilevel"/>
    <w:tmpl w:val="28827FD0"/>
    <w:lvl w:ilvl="0" w:tplc="E3EEC91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55"/>
        </w:tabs>
        <w:ind w:left="1455" w:hanging="360"/>
      </w:pPr>
    </w:lvl>
    <w:lvl w:ilvl="2" w:tplc="081A001B" w:tentative="1">
      <w:start w:val="1"/>
      <w:numFmt w:val="lowerRoman"/>
      <w:lvlText w:val="%3."/>
      <w:lvlJc w:val="right"/>
      <w:pPr>
        <w:tabs>
          <w:tab w:val="num" w:pos="2175"/>
        </w:tabs>
        <w:ind w:left="2175" w:hanging="180"/>
      </w:pPr>
    </w:lvl>
    <w:lvl w:ilvl="3" w:tplc="081A000F" w:tentative="1">
      <w:start w:val="1"/>
      <w:numFmt w:val="decimal"/>
      <w:lvlText w:val="%4."/>
      <w:lvlJc w:val="left"/>
      <w:pPr>
        <w:tabs>
          <w:tab w:val="num" w:pos="2895"/>
        </w:tabs>
        <w:ind w:left="2895" w:hanging="360"/>
      </w:pPr>
    </w:lvl>
    <w:lvl w:ilvl="4" w:tplc="081A0019" w:tentative="1">
      <w:start w:val="1"/>
      <w:numFmt w:val="lowerLetter"/>
      <w:lvlText w:val="%5."/>
      <w:lvlJc w:val="left"/>
      <w:pPr>
        <w:tabs>
          <w:tab w:val="num" w:pos="3615"/>
        </w:tabs>
        <w:ind w:left="3615" w:hanging="360"/>
      </w:pPr>
    </w:lvl>
    <w:lvl w:ilvl="5" w:tplc="081A001B" w:tentative="1">
      <w:start w:val="1"/>
      <w:numFmt w:val="lowerRoman"/>
      <w:lvlText w:val="%6."/>
      <w:lvlJc w:val="right"/>
      <w:pPr>
        <w:tabs>
          <w:tab w:val="num" w:pos="4335"/>
        </w:tabs>
        <w:ind w:left="4335" w:hanging="180"/>
      </w:pPr>
    </w:lvl>
    <w:lvl w:ilvl="6" w:tplc="081A000F" w:tentative="1">
      <w:start w:val="1"/>
      <w:numFmt w:val="decimal"/>
      <w:lvlText w:val="%7."/>
      <w:lvlJc w:val="left"/>
      <w:pPr>
        <w:tabs>
          <w:tab w:val="num" w:pos="5055"/>
        </w:tabs>
        <w:ind w:left="5055" w:hanging="360"/>
      </w:pPr>
    </w:lvl>
    <w:lvl w:ilvl="7" w:tplc="081A0019" w:tentative="1">
      <w:start w:val="1"/>
      <w:numFmt w:val="lowerLetter"/>
      <w:lvlText w:val="%8."/>
      <w:lvlJc w:val="left"/>
      <w:pPr>
        <w:tabs>
          <w:tab w:val="num" w:pos="5775"/>
        </w:tabs>
        <w:ind w:left="5775" w:hanging="360"/>
      </w:pPr>
    </w:lvl>
    <w:lvl w:ilvl="8" w:tplc="081A001B" w:tentative="1">
      <w:start w:val="1"/>
      <w:numFmt w:val="lowerRoman"/>
      <w:lvlText w:val="%9."/>
      <w:lvlJc w:val="right"/>
      <w:pPr>
        <w:tabs>
          <w:tab w:val="num" w:pos="6495"/>
        </w:tabs>
        <w:ind w:left="6495" w:hanging="180"/>
      </w:pPr>
    </w:lvl>
  </w:abstractNum>
  <w:abstractNum w:abstractNumId="4">
    <w:nsid w:val="55C80F30"/>
    <w:multiLevelType w:val="hybridMultilevel"/>
    <w:tmpl w:val="99C22962"/>
    <w:lvl w:ilvl="0" w:tplc="841EFAAA">
      <w:numFmt w:val="bullet"/>
      <w:lvlText w:val="-"/>
      <w:lvlJc w:val="left"/>
      <w:pPr>
        <w:tabs>
          <w:tab w:val="num" w:pos="2240"/>
        </w:tabs>
        <w:ind w:left="2240" w:hanging="360"/>
      </w:pPr>
      <w:rPr>
        <w:rFonts w:ascii="Times New Roman" w:eastAsia="Times New Roman" w:hAnsi="Times New Roman" w:cs="Times New Roman" w:hint="default"/>
      </w:rPr>
    </w:lvl>
    <w:lvl w:ilvl="1" w:tplc="081A0003" w:tentative="1">
      <w:start w:val="1"/>
      <w:numFmt w:val="bullet"/>
      <w:lvlText w:val="o"/>
      <w:lvlJc w:val="left"/>
      <w:pPr>
        <w:tabs>
          <w:tab w:val="num" w:pos="2960"/>
        </w:tabs>
        <w:ind w:left="2960" w:hanging="360"/>
      </w:pPr>
      <w:rPr>
        <w:rFonts w:ascii="Courier New" w:hAnsi="Courier New" w:cs="Courier New" w:hint="default"/>
      </w:rPr>
    </w:lvl>
    <w:lvl w:ilvl="2" w:tplc="081A0005" w:tentative="1">
      <w:start w:val="1"/>
      <w:numFmt w:val="bullet"/>
      <w:lvlText w:val=""/>
      <w:lvlJc w:val="left"/>
      <w:pPr>
        <w:tabs>
          <w:tab w:val="num" w:pos="3680"/>
        </w:tabs>
        <w:ind w:left="3680" w:hanging="360"/>
      </w:pPr>
      <w:rPr>
        <w:rFonts w:ascii="Wingdings" w:hAnsi="Wingdings" w:hint="default"/>
      </w:rPr>
    </w:lvl>
    <w:lvl w:ilvl="3" w:tplc="081A0001" w:tentative="1">
      <w:start w:val="1"/>
      <w:numFmt w:val="bullet"/>
      <w:lvlText w:val=""/>
      <w:lvlJc w:val="left"/>
      <w:pPr>
        <w:tabs>
          <w:tab w:val="num" w:pos="4400"/>
        </w:tabs>
        <w:ind w:left="4400" w:hanging="360"/>
      </w:pPr>
      <w:rPr>
        <w:rFonts w:ascii="Symbol" w:hAnsi="Symbol" w:hint="default"/>
      </w:rPr>
    </w:lvl>
    <w:lvl w:ilvl="4" w:tplc="081A0003" w:tentative="1">
      <w:start w:val="1"/>
      <w:numFmt w:val="bullet"/>
      <w:lvlText w:val="o"/>
      <w:lvlJc w:val="left"/>
      <w:pPr>
        <w:tabs>
          <w:tab w:val="num" w:pos="5120"/>
        </w:tabs>
        <w:ind w:left="5120" w:hanging="360"/>
      </w:pPr>
      <w:rPr>
        <w:rFonts w:ascii="Courier New" w:hAnsi="Courier New" w:cs="Courier New" w:hint="default"/>
      </w:rPr>
    </w:lvl>
    <w:lvl w:ilvl="5" w:tplc="081A0005" w:tentative="1">
      <w:start w:val="1"/>
      <w:numFmt w:val="bullet"/>
      <w:lvlText w:val=""/>
      <w:lvlJc w:val="left"/>
      <w:pPr>
        <w:tabs>
          <w:tab w:val="num" w:pos="5840"/>
        </w:tabs>
        <w:ind w:left="5840" w:hanging="360"/>
      </w:pPr>
      <w:rPr>
        <w:rFonts w:ascii="Wingdings" w:hAnsi="Wingdings" w:hint="default"/>
      </w:rPr>
    </w:lvl>
    <w:lvl w:ilvl="6" w:tplc="081A0001" w:tentative="1">
      <w:start w:val="1"/>
      <w:numFmt w:val="bullet"/>
      <w:lvlText w:val=""/>
      <w:lvlJc w:val="left"/>
      <w:pPr>
        <w:tabs>
          <w:tab w:val="num" w:pos="6560"/>
        </w:tabs>
        <w:ind w:left="6560" w:hanging="360"/>
      </w:pPr>
      <w:rPr>
        <w:rFonts w:ascii="Symbol" w:hAnsi="Symbol" w:hint="default"/>
      </w:rPr>
    </w:lvl>
    <w:lvl w:ilvl="7" w:tplc="081A0003" w:tentative="1">
      <w:start w:val="1"/>
      <w:numFmt w:val="bullet"/>
      <w:lvlText w:val="o"/>
      <w:lvlJc w:val="left"/>
      <w:pPr>
        <w:tabs>
          <w:tab w:val="num" w:pos="7280"/>
        </w:tabs>
        <w:ind w:left="7280" w:hanging="360"/>
      </w:pPr>
      <w:rPr>
        <w:rFonts w:ascii="Courier New" w:hAnsi="Courier New" w:cs="Courier New" w:hint="default"/>
      </w:rPr>
    </w:lvl>
    <w:lvl w:ilvl="8" w:tplc="081A0005" w:tentative="1">
      <w:start w:val="1"/>
      <w:numFmt w:val="bullet"/>
      <w:lvlText w:val=""/>
      <w:lvlJc w:val="left"/>
      <w:pPr>
        <w:tabs>
          <w:tab w:val="num" w:pos="8000"/>
        </w:tabs>
        <w:ind w:left="8000" w:hanging="360"/>
      </w:pPr>
      <w:rPr>
        <w:rFonts w:ascii="Wingdings" w:hAnsi="Wingdings" w:hint="default"/>
      </w:rPr>
    </w:lvl>
  </w:abstractNum>
  <w:abstractNum w:abstractNumId="5">
    <w:nsid w:val="57C029B0"/>
    <w:multiLevelType w:val="hybridMultilevel"/>
    <w:tmpl w:val="F2BA7DF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5A6947AF"/>
    <w:multiLevelType w:val="hybridMultilevel"/>
    <w:tmpl w:val="CC4AC44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60AD18A4"/>
    <w:multiLevelType w:val="hybridMultilevel"/>
    <w:tmpl w:val="18B2AE6E"/>
    <w:lvl w:ilvl="0" w:tplc="1402E184">
      <w:start w:val="1"/>
      <w:numFmt w:val="upperLetter"/>
      <w:lvlText w:val="%1-"/>
      <w:lvlJc w:val="left"/>
      <w:pPr>
        <w:tabs>
          <w:tab w:val="num" w:pos="2415"/>
        </w:tabs>
        <w:ind w:left="2415" w:hanging="360"/>
      </w:pPr>
      <w:rPr>
        <w:rFonts w:hint="default"/>
        <w:sz w:val="28"/>
      </w:rPr>
    </w:lvl>
    <w:lvl w:ilvl="1" w:tplc="081A0019" w:tentative="1">
      <w:start w:val="1"/>
      <w:numFmt w:val="lowerLetter"/>
      <w:lvlText w:val="%2."/>
      <w:lvlJc w:val="left"/>
      <w:pPr>
        <w:tabs>
          <w:tab w:val="num" w:pos="3135"/>
        </w:tabs>
        <w:ind w:left="3135" w:hanging="360"/>
      </w:pPr>
    </w:lvl>
    <w:lvl w:ilvl="2" w:tplc="081A001B" w:tentative="1">
      <w:start w:val="1"/>
      <w:numFmt w:val="lowerRoman"/>
      <w:lvlText w:val="%3."/>
      <w:lvlJc w:val="right"/>
      <w:pPr>
        <w:tabs>
          <w:tab w:val="num" w:pos="3855"/>
        </w:tabs>
        <w:ind w:left="3855" w:hanging="180"/>
      </w:pPr>
    </w:lvl>
    <w:lvl w:ilvl="3" w:tplc="081A000F" w:tentative="1">
      <w:start w:val="1"/>
      <w:numFmt w:val="decimal"/>
      <w:lvlText w:val="%4."/>
      <w:lvlJc w:val="left"/>
      <w:pPr>
        <w:tabs>
          <w:tab w:val="num" w:pos="4575"/>
        </w:tabs>
        <w:ind w:left="4575" w:hanging="360"/>
      </w:pPr>
    </w:lvl>
    <w:lvl w:ilvl="4" w:tplc="081A0019" w:tentative="1">
      <w:start w:val="1"/>
      <w:numFmt w:val="lowerLetter"/>
      <w:lvlText w:val="%5."/>
      <w:lvlJc w:val="left"/>
      <w:pPr>
        <w:tabs>
          <w:tab w:val="num" w:pos="5295"/>
        </w:tabs>
        <w:ind w:left="5295" w:hanging="360"/>
      </w:pPr>
    </w:lvl>
    <w:lvl w:ilvl="5" w:tplc="081A001B" w:tentative="1">
      <w:start w:val="1"/>
      <w:numFmt w:val="lowerRoman"/>
      <w:lvlText w:val="%6."/>
      <w:lvlJc w:val="right"/>
      <w:pPr>
        <w:tabs>
          <w:tab w:val="num" w:pos="6015"/>
        </w:tabs>
        <w:ind w:left="6015" w:hanging="180"/>
      </w:pPr>
    </w:lvl>
    <w:lvl w:ilvl="6" w:tplc="081A000F" w:tentative="1">
      <w:start w:val="1"/>
      <w:numFmt w:val="decimal"/>
      <w:lvlText w:val="%7."/>
      <w:lvlJc w:val="left"/>
      <w:pPr>
        <w:tabs>
          <w:tab w:val="num" w:pos="6735"/>
        </w:tabs>
        <w:ind w:left="6735" w:hanging="360"/>
      </w:pPr>
    </w:lvl>
    <w:lvl w:ilvl="7" w:tplc="081A0019" w:tentative="1">
      <w:start w:val="1"/>
      <w:numFmt w:val="lowerLetter"/>
      <w:lvlText w:val="%8."/>
      <w:lvlJc w:val="left"/>
      <w:pPr>
        <w:tabs>
          <w:tab w:val="num" w:pos="7455"/>
        </w:tabs>
        <w:ind w:left="7455" w:hanging="360"/>
      </w:pPr>
    </w:lvl>
    <w:lvl w:ilvl="8" w:tplc="081A001B" w:tentative="1">
      <w:start w:val="1"/>
      <w:numFmt w:val="lowerRoman"/>
      <w:lvlText w:val="%9."/>
      <w:lvlJc w:val="right"/>
      <w:pPr>
        <w:tabs>
          <w:tab w:val="num" w:pos="8175"/>
        </w:tabs>
        <w:ind w:left="8175" w:hanging="180"/>
      </w:pPr>
    </w:lvl>
  </w:abstractNum>
  <w:abstractNum w:abstractNumId="8">
    <w:nsid w:val="63BC6C8D"/>
    <w:multiLevelType w:val="hybridMultilevel"/>
    <w:tmpl w:val="55143556"/>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9">
    <w:nsid w:val="69E122F0"/>
    <w:multiLevelType w:val="hybridMultilevel"/>
    <w:tmpl w:val="2E8AE18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0"/>
  </w:num>
  <w:num w:numId="5">
    <w:abstractNumId w:val="5"/>
  </w:num>
  <w:num w:numId="6">
    <w:abstractNumId w:val="3"/>
  </w:num>
  <w:num w:numId="7">
    <w:abstractNumId w:val="1"/>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rsids>
    <w:rsidRoot w:val="00385794"/>
    <w:rsid w:val="000133F5"/>
    <w:rsid w:val="00066B38"/>
    <w:rsid w:val="000A75B4"/>
    <w:rsid w:val="000A7F72"/>
    <w:rsid w:val="000B6F42"/>
    <w:rsid w:val="000C6B68"/>
    <w:rsid w:val="000D4170"/>
    <w:rsid w:val="000D69C8"/>
    <w:rsid w:val="000E1D60"/>
    <w:rsid w:val="00101047"/>
    <w:rsid w:val="00102705"/>
    <w:rsid w:val="001035EE"/>
    <w:rsid w:val="00105343"/>
    <w:rsid w:val="00107334"/>
    <w:rsid w:val="001510C1"/>
    <w:rsid w:val="0016056B"/>
    <w:rsid w:val="00191813"/>
    <w:rsid w:val="001A4B15"/>
    <w:rsid w:val="001A59AF"/>
    <w:rsid w:val="001C058B"/>
    <w:rsid w:val="001E7A49"/>
    <w:rsid w:val="001F533E"/>
    <w:rsid w:val="00207627"/>
    <w:rsid w:val="00212935"/>
    <w:rsid w:val="002258C3"/>
    <w:rsid w:val="00234107"/>
    <w:rsid w:val="00242994"/>
    <w:rsid w:val="002435E9"/>
    <w:rsid w:val="002803DD"/>
    <w:rsid w:val="00284B51"/>
    <w:rsid w:val="00297368"/>
    <w:rsid w:val="002A7A2B"/>
    <w:rsid w:val="002B4DC4"/>
    <w:rsid w:val="002C0106"/>
    <w:rsid w:val="002D53D4"/>
    <w:rsid w:val="002F4389"/>
    <w:rsid w:val="00333AE1"/>
    <w:rsid w:val="0035092B"/>
    <w:rsid w:val="003704D4"/>
    <w:rsid w:val="0038233C"/>
    <w:rsid w:val="00382A21"/>
    <w:rsid w:val="00385794"/>
    <w:rsid w:val="003A4467"/>
    <w:rsid w:val="003C6D94"/>
    <w:rsid w:val="003F10A7"/>
    <w:rsid w:val="004051FD"/>
    <w:rsid w:val="00410618"/>
    <w:rsid w:val="00412713"/>
    <w:rsid w:val="004361C5"/>
    <w:rsid w:val="00471843"/>
    <w:rsid w:val="004831EE"/>
    <w:rsid w:val="00491940"/>
    <w:rsid w:val="004D11C0"/>
    <w:rsid w:val="004F7DD9"/>
    <w:rsid w:val="00515F7B"/>
    <w:rsid w:val="005277DC"/>
    <w:rsid w:val="00533AD3"/>
    <w:rsid w:val="00535074"/>
    <w:rsid w:val="00544C34"/>
    <w:rsid w:val="00566B59"/>
    <w:rsid w:val="005A240B"/>
    <w:rsid w:val="005C0BE0"/>
    <w:rsid w:val="00602C8B"/>
    <w:rsid w:val="00605F71"/>
    <w:rsid w:val="00615785"/>
    <w:rsid w:val="0062158E"/>
    <w:rsid w:val="006235D0"/>
    <w:rsid w:val="00654012"/>
    <w:rsid w:val="006622CD"/>
    <w:rsid w:val="00663749"/>
    <w:rsid w:val="00663867"/>
    <w:rsid w:val="006653EE"/>
    <w:rsid w:val="00696FB7"/>
    <w:rsid w:val="006A2248"/>
    <w:rsid w:val="006A3273"/>
    <w:rsid w:val="006C25D9"/>
    <w:rsid w:val="006C6D79"/>
    <w:rsid w:val="006D5929"/>
    <w:rsid w:val="006D5BE6"/>
    <w:rsid w:val="00701080"/>
    <w:rsid w:val="0077710E"/>
    <w:rsid w:val="00791E3D"/>
    <w:rsid w:val="00796082"/>
    <w:rsid w:val="007B303A"/>
    <w:rsid w:val="007B360F"/>
    <w:rsid w:val="007C1E43"/>
    <w:rsid w:val="007F346D"/>
    <w:rsid w:val="0081387C"/>
    <w:rsid w:val="00814C5B"/>
    <w:rsid w:val="00826FFB"/>
    <w:rsid w:val="00831C74"/>
    <w:rsid w:val="008324C5"/>
    <w:rsid w:val="00835E00"/>
    <w:rsid w:val="00864127"/>
    <w:rsid w:val="0086488C"/>
    <w:rsid w:val="00876D66"/>
    <w:rsid w:val="008B3BAB"/>
    <w:rsid w:val="008C637E"/>
    <w:rsid w:val="008F6636"/>
    <w:rsid w:val="0091255B"/>
    <w:rsid w:val="00913BD9"/>
    <w:rsid w:val="009336C9"/>
    <w:rsid w:val="00943F6A"/>
    <w:rsid w:val="009468D1"/>
    <w:rsid w:val="009506DA"/>
    <w:rsid w:val="0095148D"/>
    <w:rsid w:val="00964010"/>
    <w:rsid w:val="00966BA1"/>
    <w:rsid w:val="0097203B"/>
    <w:rsid w:val="00972934"/>
    <w:rsid w:val="00980A30"/>
    <w:rsid w:val="009C04C0"/>
    <w:rsid w:val="009C452E"/>
    <w:rsid w:val="009D1EA8"/>
    <w:rsid w:val="009F4E1C"/>
    <w:rsid w:val="009F7F5B"/>
    <w:rsid w:val="00A01A76"/>
    <w:rsid w:val="00A05501"/>
    <w:rsid w:val="00A36920"/>
    <w:rsid w:val="00A40B9A"/>
    <w:rsid w:val="00A5268B"/>
    <w:rsid w:val="00A5314A"/>
    <w:rsid w:val="00A55CE9"/>
    <w:rsid w:val="00A62DD5"/>
    <w:rsid w:val="00A70714"/>
    <w:rsid w:val="00AB2D32"/>
    <w:rsid w:val="00AB4703"/>
    <w:rsid w:val="00AD0E4D"/>
    <w:rsid w:val="00B10764"/>
    <w:rsid w:val="00B1302A"/>
    <w:rsid w:val="00B1619F"/>
    <w:rsid w:val="00B37371"/>
    <w:rsid w:val="00B55D72"/>
    <w:rsid w:val="00B676DB"/>
    <w:rsid w:val="00B80695"/>
    <w:rsid w:val="00BA08AF"/>
    <w:rsid w:val="00BA11C4"/>
    <w:rsid w:val="00BA33AA"/>
    <w:rsid w:val="00BA6FD0"/>
    <w:rsid w:val="00BB212E"/>
    <w:rsid w:val="00BE5CB2"/>
    <w:rsid w:val="00C122C8"/>
    <w:rsid w:val="00C13C1B"/>
    <w:rsid w:val="00C1481B"/>
    <w:rsid w:val="00C17726"/>
    <w:rsid w:val="00C35899"/>
    <w:rsid w:val="00C37642"/>
    <w:rsid w:val="00C60908"/>
    <w:rsid w:val="00C7436C"/>
    <w:rsid w:val="00C95D1A"/>
    <w:rsid w:val="00CA1248"/>
    <w:rsid w:val="00CC639E"/>
    <w:rsid w:val="00CD1462"/>
    <w:rsid w:val="00CE125D"/>
    <w:rsid w:val="00CE1CF4"/>
    <w:rsid w:val="00CE781F"/>
    <w:rsid w:val="00CF0D97"/>
    <w:rsid w:val="00CF2B94"/>
    <w:rsid w:val="00CF3944"/>
    <w:rsid w:val="00D14772"/>
    <w:rsid w:val="00D20C8B"/>
    <w:rsid w:val="00D23740"/>
    <w:rsid w:val="00D81C64"/>
    <w:rsid w:val="00D83496"/>
    <w:rsid w:val="00D92B18"/>
    <w:rsid w:val="00E25363"/>
    <w:rsid w:val="00E31829"/>
    <w:rsid w:val="00E33EA6"/>
    <w:rsid w:val="00E6662B"/>
    <w:rsid w:val="00E85579"/>
    <w:rsid w:val="00EB4100"/>
    <w:rsid w:val="00F04076"/>
    <w:rsid w:val="00F53297"/>
    <w:rsid w:val="00F53779"/>
    <w:rsid w:val="00F62E23"/>
    <w:rsid w:val="00F63934"/>
    <w:rsid w:val="00F64102"/>
    <w:rsid w:val="00FA79E1"/>
    <w:rsid w:val="00FB7BA4"/>
    <w:rsid w:val="00FC413C"/>
    <w:rsid w:val="00FD1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88C"/>
    <w:rPr>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04076"/>
    <w:rPr>
      <w:rFonts w:ascii="Tahoma" w:hAnsi="Tahoma" w:cs="Tahoma"/>
      <w:sz w:val="16"/>
      <w:szCs w:val="16"/>
    </w:rPr>
  </w:style>
  <w:style w:type="character" w:customStyle="1" w:styleId="BalloonTextChar">
    <w:name w:val="Balloon Text Char"/>
    <w:basedOn w:val="DefaultParagraphFont"/>
    <w:link w:val="BalloonText"/>
    <w:rsid w:val="00F04076"/>
    <w:rPr>
      <w:rFonts w:ascii="Tahoma" w:hAnsi="Tahoma" w:cs="Tahoma"/>
      <w:sz w:val="16"/>
      <w:szCs w:val="16"/>
      <w:lang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SCVFASDG</vt:lpstr>
    </vt:vector>
  </TitlesOfParts>
  <Company/>
  <LinksUpToDate>false</LinksUpToDate>
  <CharactersWithSpaces>30037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SCVFASDG</dc:title>
  <dc:creator>hec3</dc:creator>
  <cp:lastModifiedBy>Finance</cp:lastModifiedBy>
  <cp:revision>2</cp:revision>
  <cp:lastPrinted>2013-07-11T19:48:00Z</cp:lastPrinted>
  <dcterms:created xsi:type="dcterms:W3CDTF">2019-06-04T10:44:00Z</dcterms:created>
  <dcterms:modified xsi:type="dcterms:W3CDTF">2019-06-04T10:44:00Z</dcterms:modified>
</cp:coreProperties>
</file>